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069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9"/>
      </w:tblGrid>
      <w:tr w:rsidR="00466038" w:rsidRPr="00B01BA5" w14:paraId="4E6E3360" w14:textId="77777777" w:rsidTr="00466038">
        <w:tc>
          <w:tcPr>
            <w:tcW w:w="10069" w:type="dxa"/>
            <w:shd w:val="clear" w:color="auto" w:fill="C00000"/>
          </w:tcPr>
          <w:p w14:paraId="79061D6D" w14:textId="29395925" w:rsidR="00466038" w:rsidRPr="00B01BA5" w:rsidRDefault="00466038" w:rsidP="005A6B02">
            <w:pPr>
              <w:jc w:val="center"/>
              <w:rPr>
                <w:rFonts w:ascii="Book Antiqua" w:hAnsi="Book Antiqua"/>
              </w:rPr>
            </w:pPr>
          </w:p>
          <w:p w14:paraId="1BF40D7D" w14:textId="532D827D" w:rsidR="005A700E" w:rsidRPr="00B01BA5" w:rsidRDefault="00DA3CB5" w:rsidP="005A700E">
            <w:pPr>
              <w:tabs>
                <w:tab w:val="left" w:pos="8931"/>
              </w:tabs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VIII </w:t>
            </w:r>
            <w:r w:rsidR="005A700E" w:rsidRPr="00B01BA5">
              <w:rPr>
                <w:rFonts w:ascii="Book Antiqua" w:hAnsi="Book Antiqua"/>
              </w:rPr>
              <w:t>MIĘDZYNARODOWA KONFERENCJA NAUKOWO-SZKOLENIOWA</w:t>
            </w:r>
          </w:p>
          <w:p w14:paraId="7CB6312C" w14:textId="77777777" w:rsidR="005A700E" w:rsidRPr="00B01BA5" w:rsidRDefault="005A700E" w:rsidP="005A700E">
            <w:pPr>
              <w:rPr>
                <w:rFonts w:ascii="Book Antiqua" w:hAnsi="Book Antiqua"/>
              </w:rPr>
            </w:pPr>
          </w:p>
          <w:p w14:paraId="7FCD0C45" w14:textId="77777777" w:rsidR="00DA3CB5" w:rsidRDefault="005A700E" w:rsidP="005A700E">
            <w:pPr>
              <w:jc w:val="center"/>
              <w:rPr>
                <w:rFonts w:ascii="Book Antiqua" w:hAnsi="Book Antiqua"/>
                <w:b/>
                <w:i/>
              </w:rPr>
            </w:pPr>
            <w:r w:rsidRPr="00B01BA5">
              <w:rPr>
                <w:rFonts w:ascii="Book Antiqua" w:hAnsi="Book Antiqua"/>
                <w:b/>
                <w:i/>
              </w:rPr>
              <w:t>INTERDYSCYPLINARNOŚĆ  DZIAŁAŃ WOBEC PACJENTA PRZEWLEKLE CHOREGO</w:t>
            </w:r>
            <w:r w:rsidR="00031E59" w:rsidRPr="00B01BA5">
              <w:rPr>
                <w:rFonts w:ascii="Book Antiqua" w:hAnsi="Book Antiqua"/>
                <w:b/>
                <w:i/>
              </w:rPr>
              <w:t xml:space="preserve"> </w:t>
            </w:r>
          </w:p>
          <w:p w14:paraId="2CA4BE17" w14:textId="144E12BC" w:rsidR="00466038" w:rsidRPr="00B01BA5" w:rsidRDefault="00DA3CB5" w:rsidP="005A700E">
            <w:pPr>
              <w:jc w:val="center"/>
              <w:rPr>
                <w:rFonts w:ascii="Book Antiqua" w:hAnsi="Book Antiqua"/>
                <w:b/>
                <w:i/>
              </w:rPr>
            </w:pPr>
            <w:r>
              <w:rPr>
                <w:rFonts w:ascii="Book Antiqua" w:hAnsi="Book Antiqua"/>
                <w:b/>
                <w:i/>
              </w:rPr>
              <w:t xml:space="preserve">- </w:t>
            </w:r>
            <w:r>
              <w:rPr>
                <w:b/>
                <w:i/>
              </w:rPr>
              <w:t>jakość usług i bezpieczeństwo pacjenta</w:t>
            </w:r>
          </w:p>
          <w:p w14:paraId="5B5EF4E0" w14:textId="77777777" w:rsidR="00D84B00" w:rsidRPr="00B01BA5" w:rsidRDefault="00D84B00" w:rsidP="005A700E">
            <w:pPr>
              <w:jc w:val="center"/>
              <w:rPr>
                <w:rFonts w:ascii="Book Antiqua" w:hAnsi="Book Antiqua"/>
                <w:b/>
                <w:i/>
              </w:rPr>
            </w:pPr>
          </w:p>
          <w:p w14:paraId="473D0870" w14:textId="275C7331" w:rsidR="00D84B00" w:rsidRPr="00B01BA5" w:rsidRDefault="005A700E" w:rsidP="005A700E">
            <w:pPr>
              <w:jc w:val="center"/>
              <w:rPr>
                <w:rFonts w:ascii="Book Antiqua" w:hAnsi="Book Antiqua" w:cs="Times New Roman"/>
                <w:b/>
                <w:bCs/>
                <w:i/>
              </w:rPr>
            </w:pPr>
            <w:r w:rsidRPr="00B01BA5">
              <w:rPr>
                <w:rFonts w:ascii="Book Antiqua" w:hAnsi="Book Antiqua" w:cs="Times New Roman"/>
                <w:b/>
                <w:bCs/>
                <w:i/>
              </w:rPr>
              <w:t>OBCHOD</w:t>
            </w:r>
            <w:r w:rsidR="00031E59" w:rsidRPr="00B01BA5">
              <w:rPr>
                <w:rFonts w:ascii="Book Antiqua" w:hAnsi="Book Antiqua" w:cs="Times New Roman"/>
                <w:b/>
                <w:bCs/>
                <w:i/>
              </w:rPr>
              <w:t>Y</w:t>
            </w:r>
            <w:r w:rsidRPr="00B01BA5">
              <w:rPr>
                <w:rFonts w:ascii="Book Antiqua" w:hAnsi="Book Antiqua" w:cs="Times New Roman"/>
                <w:b/>
                <w:bCs/>
                <w:i/>
              </w:rPr>
              <w:t xml:space="preserve"> MIĘDZYNARODOWEGO DNIA PIELĘGNIARKI</w:t>
            </w:r>
          </w:p>
          <w:p w14:paraId="7A8E9BAA" w14:textId="52880538" w:rsidR="005A700E" w:rsidRPr="00B01BA5" w:rsidRDefault="005A700E" w:rsidP="005A700E">
            <w:pPr>
              <w:jc w:val="center"/>
              <w:rPr>
                <w:rFonts w:ascii="Book Antiqua" w:hAnsi="Book Antiqua"/>
                <w:b/>
                <w:bCs/>
              </w:rPr>
            </w:pPr>
            <w:r w:rsidRPr="00B01BA5">
              <w:rPr>
                <w:rFonts w:ascii="Book Antiqua" w:hAnsi="Book Antiqua" w:cs="Times New Roman"/>
                <w:b/>
                <w:bCs/>
                <w:i/>
              </w:rPr>
              <w:t xml:space="preserve"> ORAZ KRAJOWEGO DNIA POŁOŻNEJ</w:t>
            </w:r>
          </w:p>
          <w:p w14:paraId="09B53521" w14:textId="77777777" w:rsidR="005A700E" w:rsidRPr="00B01BA5" w:rsidRDefault="005A700E" w:rsidP="005A700E">
            <w:pPr>
              <w:jc w:val="center"/>
              <w:rPr>
                <w:rFonts w:ascii="Book Antiqua" w:hAnsi="Book Antiqua"/>
                <w:b/>
                <w:bCs/>
              </w:rPr>
            </w:pPr>
          </w:p>
          <w:p w14:paraId="471D4502" w14:textId="0DB656F7" w:rsidR="00466038" w:rsidRPr="00B01BA5" w:rsidRDefault="005A700E" w:rsidP="005A700E">
            <w:pPr>
              <w:jc w:val="center"/>
              <w:rPr>
                <w:rFonts w:ascii="Book Antiqua" w:hAnsi="Book Antiqua"/>
                <w:bCs/>
              </w:rPr>
            </w:pPr>
            <w:r w:rsidRPr="00B01BA5">
              <w:rPr>
                <w:rFonts w:ascii="Book Antiqua" w:hAnsi="Book Antiqua"/>
                <w:bCs/>
              </w:rPr>
              <w:t>WŁOCŁAWEK, 12.05.202</w:t>
            </w:r>
            <w:r w:rsidR="00DA3CB5">
              <w:rPr>
                <w:rFonts w:ascii="Book Antiqua" w:hAnsi="Book Antiqua"/>
                <w:bCs/>
              </w:rPr>
              <w:t>3</w:t>
            </w:r>
            <w:r w:rsidRPr="00B01BA5">
              <w:rPr>
                <w:rFonts w:ascii="Book Antiqua" w:hAnsi="Book Antiqua"/>
                <w:bCs/>
              </w:rPr>
              <w:t xml:space="preserve"> </w:t>
            </w:r>
          </w:p>
          <w:p w14:paraId="48ED3099" w14:textId="77777777" w:rsidR="00466038" w:rsidRPr="00B01BA5" w:rsidRDefault="00466038" w:rsidP="005A6B02">
            <w:pPr>
              <w:rPr>
                <w:rFonts w:ascii="Book Antiqua" w:hAnsi="Book Antiqua"/>
              </w:rPr>
            </w:pPr>
          </w:p>
        </w:tc>
      </w:tr>
      <w:tr w:rsidR="00466038" w:rsidRPr="00B01BA5" w14:paraId="5E3173E3" w14:textId="77777777" w:rsidTr="00466038">
        <w:tc>
          <w:tcPr>
            <w:tcW w:w="10069" w:type="dxa"/>
          </w:tcPr>
          <w:p w14:paraId="058BC5D7" w14:textId="77777777" w:rsidR="00466038" w:rsidRPr="00B01BA5" w:rsidRDefault="00466038" w:rsidP="005A6B02">
            <w:pPr>
              <w:rPr>
                <w:rFonts w:ascii="Book Antiqua" w:hAnsi="Book Antiqua"/>
              </w:rPr>
            </w:pPr>
          </w:p>
        </w:tc>
      </w:tr>
      <w:tr w:rsidR="00466038" w:rsidRPr="00B01BA5" w14:paraId="28555F0A" w14:textId="77777777" w:rsidTr="00466038">
        <w:tc>
          <w:tcPr>
            <w:tcW w:w="10069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39"/>
              <w:gridCol w:w="6404"/>
            </w:tblGrid>
            <w:tr w:rsidR="00466038" w:rsidRPr="00B01BA5" w14:paraId="3CE8B2E4" w14:textId="77777777" w:rsidTr="00466038">
              <w:tc>
                <w:tcPr>
                  <w:tcW w:w="9843" w:type="dxa"/>
                  <w:gridSpan w:val="2"/>
                  <w:shd w:val="clear" w:color="auto" w:fill="C00000"/>
                </w:tcPr>
                <w:p w14:paraId="2BADEADF" w14:textId="1A054CCB" w:rsidR="00466038" w:rsidRPr="00B01BA5" w:rsidRDefault="00466038" w:rsidP="00466038">
                  <w:pPr>
                    <w:jc w:val="center"/>
                    <w:rPr>
                      <w:rFonts w:ascii="Book Antiqua" w:hAnsi="Book Antiqua"/>
                      <w:b/>
                      <w:bCs/>
                      <w:noProof/>
                    </w:rPr>
                  </w:pPr>
                </w:p>
                <w:p w14:paraId="239D5D47" w14:textId="6ACD2EB7" w:rsidR="00466038" w:rsidRPr="00B01BA5" w:rsidRDefault="00466038" w:rsidP="00466038">
                  <w:pPr>
                    <w:jc w:val="center"/>
                    <w:rPr>
                      <w:rFonts w:ascii="Book Antiqua" w:hAnsi="Book Antiqua"/>
                      <w:b/>
                      <w:bCs/>
                      <w:noProof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  <w:noProof/>
                    </w:rPr>
                    <w:t>Komunikat</w:t>
                  </w:r>
                  <w:r w:rsidR="00DA3CB5">
                    <w:rPr>
                      <w:rFonts w:ascii="Book Antiqua" w:hAnsi="Book Antiqua"/>
                      <w:b/>
                      <w:bCs/>
                      <w:noProof/>
                    </w:rPr>
                    <w:t xml:space="preserve"> </w:t>
                  </w:r>
                </w:p>
                <w:p w14:paraId="7D7998D2" w14:textId="6B4E08A1" w:rsidR="00466038" w:rsidRPr="00B01BA5" w:rsidRDefault="00466038" w:rsidP="00466038">
                  <w:pPr>
                    <w:rPr>
                      <w:rFonts w:ascii="Book Antiqua" w:hAnsi="Book Antiqua"/>
                      <w:b/>
                      <w:bCs/>
                      <w:noProof/>
                    </w:rPr>
                  </w:pPr>
                </w:p>
              </w:tc>
            </w:tr>
            <w:tr w:rsidR="00C978CD" w:rsidRPr="00B01BA5" w14:paraId="18036417" w14:textId="77777777" w:rsidTr="00C978CD">
              <w:trPr>
                <w:trHeight w:val="3191"/>
              </w:trPr>
              <w:tc>
                <w:tcPr>
                  <w:tcW w:w="3439" w:type="dxa"/>
                </w:tcPr>
                <w:p w14:paraId="7021EEFA" w14:textId="2E875896" w:rsidR="00C978CD" w:rsidRPr="00B01BA5" w:rsidRDefault="00C978CD" w:rsidP="00C978CD">
                  <w:pPr>
                    <w:rPr>
                      <w:rFonts w:ascii="Book Antiqua" w:hAnsi="Book Antiqua" w:cs="Times New Roman"/>
                      <w:b/>
                      <w:bCs/>
                      <w:i/>
                    </w:rPr>
                  </w:pPr>
                </w:p>
              </w:tc>
              <w:tc>
                <w:tcPr>
                  <w:tcW w:w="6404" w:type="dxa"/>
                </w:tcPr>
                <w:p w14:paraId="531BDF42" w14:textId="77777777" w:rsidR="00C978CD" w:rsidRPr="00B01BA5" w:rsidRDefault="00C978CD" w:rsidP="00C978CD">
                  <w:pPr>
                    <w:rPr>
                      <w:rFonts w:ascii="Book Antiqua" w:hAnsi="Book Antiqua"/>
                      <w:noProof/>
                    </w:rPr>
                  </w:pPr>
                </w:p>
                <w:p w14:paraId="6F50C59C" w14:textId="77777777" w:rsidR="00C978CD" w:rsidRPr="00B01BA5" w:rsidRDefault="00C978CD" w:rsidP="00C978CD">
                  <w:pPr>
                    <w:jc w:val="right"/>
                    <w:rPr>
                      <w:rFonts w:ascii="Book Antiqua" w:eastAsia="Times New Roman" w:hAnsi="Book Antiqua" w:cs="Times New Roman"/>
                      <w:b/>
                      <w:bCs/>
                      <w:color w:val="000000"/>
                      <w:lang w:eastAsia="pl-PL"/>
                    </w:rPr>
                  </w:pPr>
                  <w:r w:rsidRPr="00B01BA5">
                    <w:rPr>
                      <w:rFonts w:ascii="Book Antiqua" w:eastAsia="Times New Roman" w:hAnsi="Book Antiqua" w:cs="Times New Roman"/>
                      <w:b/>
                      <w:bCs/>
                      <w:color w:val="000000"/>
                      <w:lang w:eastAsia="pl-PL"/>
                    </w:rPr>
                    <w:t>Szanowni Państwo,</w:t>
                  </w:r>
                </w:p>
                <w:p w14:paraId="04A742B2" w14:textId="0CC45ED4" w:rsidR="00C978CD" w:rsidRPr="00B01BA5" w:rsidRDefault="00C978CD" w:rsidP="00C978CD">
                  <w:pPr>
                    <w:jc w:val="right"/>
                    <w:rPr>
                      <w:rFonts w:ascii="Book Antiqua" w:eastAsia="Times New Roman" w:hAnsi="Book Antiqua" w:cs="Times New Roman"/>
                      <w:bCs/>
                      <w:color w:val="000000"/>
                      <w:lang w:eastAsia="pl-PL"/>
                    </w:rPr>
                  </w:pPr>
                  <w:r w:rsidRPr="00B01BA5">
                    <w:rPr>
                      <w:rFonts w:ascii="Book Antiqua" w:eastAsia="Times New Roman" w:hAnsi="Book Antiqua" w:cs="Times New Roman"/>
                      <w:bCs/>
                      <w:color w:val="000000"/>
                      <w:lang w:eastAsia="pl-PL"/>
                    </w:rPr>
                    <w:t>mamy zaszczyt zaprosić do udziału w</w:t>
                  </w:r>
                </w:p>
                <w:p w14:paraId="08B9DB53" w14:textId="7D60C660" w:rsidR="00C978CD" w:rsidRPr="00B01BA5" w:rsidRDefault="00C978CD" w:rsidP="00C978CD">
                  <w:pPr>
                    <w:jc w:val="right"/>
                    <w:rPr>
                      <w:rFonts w:ascii="Book Antiqua" w:eastAsia="Times New Roman" w:hAnsi="Book Antiqua" w:cs="Times New Roman"/>
                      <w:bCs/>
                      <w:color w:val="000000"/>
                      <w:lang w:eastAsia="pl-PL"/>
                    </w:rPr>
                  </w:pPr>
                  <w:r w:rsidRPr="00B01BA5">
                    <w:rPr>
                      <w:rFonts w:ascii="Book Antiqua" w:eastAsia="Times New Roman" w:hAnsi="Book Antiqua" w:cs="Times New Roman"/>
                      <w:bCs/>
                      <w:color w:val="000000"/>
                      <w:lang w:eastAsia="pl-PL"/>
                    </w:rPr>
                    <w:t xml:space="preserve"> </w:t>
                  </w:r>
                </w:p>
                <w:p w14:paraId="5D1FB71F" w14:textId="5C860A8E" w:rsidR="00C978CD" w:rsidRPr="00B01BA5" w:rsidRDefault="00C978CD" w:rsidP="00C978CD">
                  <w:pPr>
                    <w:tabs>
                      <w:tab w:val="left" w:pos="8931"/>
                    </w:tabs>
                    <w:jc w:val="right"/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VII</w:t>
                  </w:r>
                  <w:r w:rsidR="00DA3CB5">
                    <w:rPr>
                      <w:rFonts w:ascii="Book Antiqua" w:hAnsi="Book Antiqua"/>
                    </w:rPr>
                    <w:t>I</w:t>
                  </w:r>
                  <w:r w:rsidRPr="00B01BA5">
                    <w:rPr>
                      <w:rFonts w:ascii="Book Antiqua" w:hAnsi="Book Antiqua"/>
                    </w:rPr>
                    <w:t xml:space="preserve"> Międzynarodowej Konferencji Naukowo-Szkoleniowej nt. </w:t>
                  </w:r>
                </w:p>
                <w:p w14:paraId="397A1838" w14:textId="77777777" w:rsidR="00C978CD" w:rsidRPr="00B01BA5" w:rsidRDefault="00C978CD" w:rsidP="00C978CD">
                  <w:pPr>
                    <w:jc w:val="right"/>
                    <w:rPr>
                      <w:rFonts w:ascii="Book Antiqua" w:hAnsi="Book Antiqua"/>
                      <w:b/>
                      <w:i/>
                    </w:rPr>
                  </w:pPr>
                </w:p>
                <w:p w14:paraId="24C11467" w14:textId="5DDE6FF6" w:rsidR="00C978CD" w:rsidRPr="00B01BA5" w:rsidRDefault="00C978CD" w:rsidP="00DA3CB5">
                  <w:pPr>
                    <w:jc w:val="right"/>
                    <w:rPr>
                      <w:rFonts w:ascii="Book Antiqua" w:hAnsi="Book Antiqua"/>
                      <w:b/>
                      <w:i/>
                    </w:rPr>
                  </w:pPr>
                  <w:r w:rsidRPr="00B01BA5">
                    <w:rPr>
                      <w:rFonts w:ascii="Book Antiqua" w:hAnsi="Book Antiqua"/>
                      <w:b/>
                      <w:i/>
                    </w:rPr>
                    <w:t xml:space="preserve">INTERDYSCYPLINARNOŚĆ  DZIAŁAŃ WOBEC </w:t>
                  </w:r>
                </w:p>
                <w:p w14:paraId="7EF54483" w14:textId="22524383" w:rsidR="00DA3CB5" w:rsidRPr="00B01BA5" w:rsidRDefault="00C978CD" w:rsidP="00DA3CB5">
                  <w:pPr>
                    <w:jc w:val="right"/>
                    <w:rPr>
                      <w:rFonts w:ascii="Book Antiqua" w:hAnsi="Book Antiqua"/>
                      <w:b/>
                      <w:i/>
                    </w:rPr>
                  </w:pPr>
                  <w:r w:rsidRPr="00B01BA5">
                    <w:rPr>
                      <w:rFonts w:ascii="Book Antiqua" w:hAnsi="Book Antiqua"/>
                      <w:b/>
                      <w:i/>
                    </w:rPr>
                    <w:t>PACJENTA PRZEWLEKLE CHOREGO</w:t>
                  </w:r>
                  <w:r w:rsidR="00DA3CB5">
                    <w:rPr>
                      <w:rFonts w:ascii="Book Antiqua" w:hAnsi="Book Antiqua"/>
                      <w:b/>
                      <w:i/>
                    </w:rPr>
                    <w:t xml:space="preserve"> -  </w:t>
                  </w:r>
                  <w:r w:rsidR="00DA3CB5">
                    <w:rPr>
                      <w:b/>
                      <w:i/>
                    </w:rPr>
                    <w:t>jakość usług i bezpieczeństwo pacjenta</w:t>
                  </w:r>
                </w:p>
                <w:p w14:paraId="1E387BBA" w14:textId="48F4BE0C" w:rsidR="00C978CD" w:rsidRPr="00B01BA5" w:rsidRDefault="00C978CD" w:rsidP="00C978CD">
                  <w:pPr>
                    <w:jc w:val="right"/>
                    <w:rPr>
                      <w:rFonts w:ascii="Book Antiqua" w:hAnsi="Book Antiqua"/>
                      <w:b/>
                      <w:i/>
                    </w:rPr>
                  </w:pPr>
                  <w:r w:rsidRPr="00B01BA5">
                    <w:rPr>
                      <w:rFonts w:ascii="Book Antiqua" w:hAnsi="Book Antiqua"/>
                      <w:b/>
                      <w:i/>
                    </w:rPr>
                    <w:t xml:space="preserve"> </w:t>
                  </w:r>
                </w:p>
                <w:p w14:paraId="77EF4CE8" w14:textId="77777777" w:rsidR="00C978CD" w:rsidRPr="00B01BA5" w:rsidRDefault="00C978CD" w:rsidP="00C978CD">
                  <w:pPr>
                    <w:jc w:val="right"/>
                    <w:rPr>
                      <w:rFonts w:ascii="Book Antiqua" w:hAnsi="Book Antiqua" w:cs="Times New Roman"/>
                      <w:bCs/>
                    </w:rPr>
                  </w:pPr>
                  <w:r w:rsidRPr="00B01BA5">
                    <w:rPr>
                      <w:rFonts w:ascii="Book Antiqua" w:hAnsi="Book Antiqua"/>
                    </w:rPr>
                    <w:t xml:space="preserve">połączonej z </w:t>
                  </w:r>
                  <w:r w:rsidRPr="00B01BA5">
                    <w:rPr>
                      <w:rFonts w:ascii="Book Antiqua" w:hAnsi="Book Antiqua" w:cs="Times New Roman"/>
                      <w:bCs/>
                    </w:rPr>
                    <w:t xml:space="preserve">obchodami </w:t>
                  </w:r>
                </w:p>
                <w:p w14:paraId="2354F9D2" w14:textId="77777777" w:rsidR="00C978CD" w:rsidRPr="00B01BA5" w:rsidRDefault="00C978CD" w:rsidP="00C978CD">
                  <w:pPr>
                    <w:shd w:val="clear" w:color="auto" w:fill="FFFFFF"/>
                    <w:jc w:val="right"/>
                    <w:textAlignment w:val="baseline"/>
                    <w:rPr>
                      <w:rFonts w:ascii="Book Antiqua" w:hAnsi="Book Antiqua" w:cs="Times New Roman"/>
                      <w:b/>
                      <w:bCs/>
                      <w:i/>
                    </w:rPr>
                  </w:pPr>
                </w:p>
                <w:p w14:paraId="4A356497" w14:textId="77777777" w:rsidR="00C978CD" w:rsidRPr="00B01BA5" w:rsidRDefault="00C978CD" w:rsidP="00C978CD">
                  <w:pPr>
                    <w:shd w:val="clear" w:color="auto" w:fill="FFFFFF"/>
                    <w:jc w:val="right"/>
                    <w:textAlignment w:val="baseline"/>
                    <w:rPr>
                      <w:rFonts w:ascii="Book Antiqua" w:hAnsi="Book Antiqua" w:cs="Times New Roman"/>
                      <w:b/>
                      <w:bCs/>
                      <w:i/>
                    </w:rPr>
                  </w:pPr>
                  <w:r w:rsidRPr="00B01BA5">
                    <w:rPr>
                      <w:rFonts w:ascii="Book Antiqua" w:hAnsi="Book Antiqua" w:cs="Times New Roman"/>
                      <w:b/>
                      <w:bCs/>
                      <w:i/>
                    </w:rPr>
                    <w:t xml:space="preserve">Międzynarodowego Dnia Pielęgniarki </w:t>
                  </w:r>
                </w:p>
                <w:p w14:paraId="4BBFCC09" w14:textId="0E00A7E3" w:rsidR="00C978CD" w:rsidRPr="00B01BA5" w:rsidRDefault="00C978CD" w:rsidP="00C978CD">
                  <w:pPr>
                    <w:shd w:val="clear" w:color="auto" w:fill="FFFFFF"/>
                    <w:jc w:val="right"/>
                    <w:textAlignment w:val="baseline"/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 w:cs="Times New Roman"/>
                      <w:b/>
                      <w:bCs/>
                      <w:i/>
                    </w:rPr>
                    <w:t>oraz Krajowego Dnia Położnej</w:t>
                  </w:r>
                </w:p>
              </w:tc>
            </w:tr>
            <w:tr w:rsidR="00C978CD" w:rsidRPr="00B01BA5" w14:paraId="23DC1ED5" w14:textId="77777777" w:rsidTr="005A700E">
              <w:tc>
                <w:tcPr>
                  <w:tcW w:w="3439" w:type="dxa"/>
                </w:tcPr>
                <w:p w14:paraId="574322F0" w14:textId="76C8188D" w:rsidR="00C978CD" w:rsidRPr="00B01BA5" w:rsidRDefault="00C978CD" w:rsidP="00C978CD">
                  <w:pPr>
                    <w:rPr>
                      <w:rFonts w:ascii="Book Antiqua" w:hAnsi="Book Antiqua"/>
                      <w:b/>
                      <w:noProof/>
                    </w:rPr>
                  </w:pPr>
                  <w:r w:rsidRPr="00B01BA5">
                    <w:rPr>
                      <w:rFonts w:ascii="Book Antiqua" w:hAnsi="Book Antiqua"/>
                      <w:b/>
                      <w:noProof/>
                    </w:rPr>
                    <w:t>Organizator</w:t>
                  </w:r>
                </w:p>
              </w:tc>
              <w:tc>
                <w:tcPr>
                  <w:tcW w:w="6404" w:type="dxa"/>
                </w:tcPr>
                <w:p w14:paraId="2E6AB7A5" w14:textId="35D5B26A" w:rsidR="00C978CD" w:rsidRPr="00B01BA5" w:rsidRDefault="00DA3CB5" w:rsidP="00B01BA5">
                  <w:pPr>
                    <w:rPr>
                      <w:rFonts w:ascii="Book Antiqua" w:hAnsi="Book Antiqua"/>
                    </w:rPr>
                  </w:pPr>
                  <w:r>
                    <w:rPr>
                      <w:rFonts w:ascii="Book Antiqua" w:hAnsi="Book Antiqua"/>
                      <w:noProof/>
                    </w:rPr>
                    <w:t xml:space="preserve">Wydział </w:t>
                  </w:r>
                  <w:r w:rsidR="00C978CD" w:rsidRPr="00B01BA5">
                    <w:rPr>
                      <w:rFonts w:ascii="Book Antiqua" w:hAnsi="Book Antiqua"/>
                      <w:noProof/>
                    </w:rPr>
                    <w:t xml:space="preserve">Nauk o Zdrowiu, </w:t>
                  </w:r>
                  <w:r w:rsidR="00C978CD" w:rsidRPr="00B01BA5">
                    <w:rPr>
                      <w:rFonts w:ascii="Book Antiqua" w:hAnsi="Book Antiqua"/>
                    </w:rPr>
                    <w:t xml:space="preserve">Państwowa </w:t>
                  </w:r>
                  <w:r>
                    <w:rPr>
                      <w:rFonts w:ascii="Book Antiqua" w:hAnsi="Book Antiqua"/>
                    </w:rPr>
                    <w:t xml:space="preserve">Akademia Nauk Stosowanych </w:t>
                  </w:r>
                  <w:r w:rsidR="00C978CD" w:rsidRPr="00B01BA5">
                    <w:rPr>
                      <w:rFonts w:ascii="Book Antiqua" w:hAnsi="Book Antiqua"/>
                    </w:rPr>
                    <w:t>we Włocławku</w:t>
                  </w:r>
                </w:p>
                <w:p w14:paraId="5E815D10" w14:textId="48EBF9CE" w:rsidR="00C978CD" w:rsidRPr="00B01BA5" w:rsidRDefault="00C978CD" w:rsidP="00B01BA5">
                  <w:pPr>
                    <w:rPr>
                      <w:rFonts w:ascii="Book Antiqua" w:hAnsi="Book Antiqua"/>
                      <w:noProof/>
                    </w:rPr>
                  </w:pPr>
                </w:p>
              </w:tc>
            </w:tr>
            <w:tr w:rsidR="00C978CD" w:rsidRPr="00B01BA5" w14:paraId="361D9AE2" w14:textId="77777777" w:rsidTr="005A700E">
              <w:tc>
                <w:tcPr>
                  <w:tcW w:w="3439" w:type="dxa"/>
                </w:tcPr>
                <w:p w14:paraId="589F4A5B" w14:textId="4D459753" w:rsidR="00C978CD" w:rsidRPr="00B01BA5" w:rsidRDefault="00C978CD" w:rsidP="00C978CD">
                  <w:pPr>
                    <w:rPr>
                      <w:rFonts w:ascii="Book Antiqua" w:hAnsi="Book Antiqua"/>
                      <w:b/>
                      <w:noProof/>
                    </w:rPr>
                  </w:pPr>
                  <w:r w:rsidRPr="00B01BA5">
                    <w:rPr>
                      <w:rFonts w:ascii="Book Antiqua" w:hAnsi="Book Antiqua"/>
                      <w:b/>
                      <w:noProof/>
                    </w:rPr>
                    <w:t>Współorganizatorzy</w:t>
                  </w:r>
                </w:p>
              </w:tc>
              <w:tc>
                <w:tcPr>
                  <w:tcW w:w="6404" w:type="dxa"/>
                </w:tcPr>
                <w:p w14:paraId="087BB777" w14:textId="10EE002D" w:rsidR="00C978CD" w:rsidRPr="00B01BA5" w:rsidRDefault="00C978CD" w:rsidP="00B01BA5">
                  <w:pPr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Zakład Pielęgniarstwa Neurologicznego i Neurochirurgicznego CM im. L. Rydygiera w Bydgoszczy, UMK w Toruniu</w:t>
                  </w:r>
                </w:p>
                <w:p w14:paraId="0D39F9F8" w14:textId="77777777" w:rsidR="00C978CD" w:rsidRPr="00B01BA5" w:rsidRDefault="00C978CD" w:rsidP="00B01BA5">
                  <w:pPr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Okręgowa Izba Pielęgniarek i Położnych we Włocławku</w:t>
                  </w:r>
                </w:p>
                <w:p w14:paraId="10E447A7" w14:textId="43DB2B5E" w:rsidR="00DA3CB5" w:rsidRPr="00B01BA5" w:rsidRDefault="00DA3CB5" w:rsidP="00DA3CB5">
                  <w:pPr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Okręgowa Izba Pielę</w:t>
                  </w:r>
                  <w:r>
                    <w:rPr>
                      <w:rFonts w:ascii="Book Antiqua" w:hAnsi="Book Antiqua"/>
                    </w:rPr>
                    <w:t>gniarek i Położnych w Toruniu</w:t>
                  </w:r>
                </w:p>
                <w:p w14:paraId="209D879E" w14:textId="027E8223" w:rsidR="00DA3CB5" w:rsidRPr="00B01BA5" w:rsidRDefault="00DA3CB5" w:rsidP="00DA3CB5">
                  <w:pPr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Okręgowa Izba Pielę</w:t>
                  </w:r>
                  <w:r w:rsidR="003B6CBB">
                    <w:rPr>
                      <w:rFonts w:ascii="Book Antiqua" w:hAnsi="Book Antiqua"/>
                    </w:rPr>
                    <w:t>gniarek i Położnych w Bydgoszczy</w:t>
                  </w:r>
                </w:p>
                <w:p w14:paraId="28FE12A2" w14:textId="5537CC23" w:rsidR="00C978CD" w:rsidRPr="00B01BA5" w:rsidRDefault="00C978CD" w:rsidP="00DA3CB5">
                  <w:pPr>
                    <w:rPr>
                      <w:rFonts w:ascii="Book Antiqua" w:hAnsi="Book Antiqua"/>
                      <w:noProof/>
                    </w:rPr>
                  </w:pPr>
                </w:p>
              </w:tc>
            </w:tr>
            <w:tr w:rsidR="00C978CD" w:rsidRPr="00B01BA5" w14:paraId="4F4FB1F0" w14:textId="77777777" w:rsidTr="00466038">
              <w:tc>
                <w:tcPr>
                  <w:tcW w:w="9843" w:type="dxa"/>
                  <w:gridSpan w:val="2"/>
                </w:tcPr>
                <w:p w14:paraId="247F188E" w14:textId="7E9BF2BA" w:rsidR="00C978CD" w:rsidRPr="00B01BA5" w:rsidRDefault="00C978CD" w:rsidP="00C978CD">
                  <w:pPr>
                    <w:jc w:val="center"/>
                    <w:rPr>
                      <w:rFonts w:ascii="Book Antiqua" w:hAnsi="Book Antiqua"/>
                      <w:b/>
                      <w:bCs/>
                      <w:noProof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  <w:noProof/>
                    </w:rPr>
                    <w:t xml:space="preserve">Patronat honorowy </w:t>
                  </w:r>
                </w:p>
                <w:p w14:paraId="3FBBCE0B" w14:textId="77777777" w:rsidR="00C978CD" w:rsidRPr="00B01BA5" w:rsidRDefault="00C978CD" w:rsidP="00C978CD">
                  <w:pPr>
                    <w:jc w:val="center"/>
                    <w:rPr>
                      <w:rFonts w:ascii="Book Antiqua" w:hAnsi="Book Antiqua"/>
                      <w:b/>
                      <w:bCs/>
                      <w:noProof/>
                    </w:rPr>
                  </w:pPr>
                </w:p>
                <w:p w14:paraId="7DCC7FBE" w14:textId="77777777" w:rsidR="00C978CD" w:rsidRPr="00B01BA5" w:rsidRDefault="00C978CD" w:rsidP="00C978CD">
                  <w:pPr>
                    <w:jc w:val="center"/>
                    <w:rPr>
                      <w:rFonts w:ascii="Book Antiqua" w:hAnsi="Book Antiqua"/>
                      <w:noProof/>
                    </w:rPr>
                  </w:pPr>
                  <w:r w:rsidRPr="00B01BA5">
                    <w:rPr>
                      <w:rFonts w:ascii="Book Antiqua" w:hAnsi="Book Antiqua"/>
                      <w:noProof/>
                    </w:rPr>
                    <w:t>JM Rektor Państwowej Uczelni Zawodowej we Włocławku</w:t>
                  </w:r>
                </w:p>
                <w:p w14:paraId="7AA4BB19" w14:textId="7F7E5AEC" w:rsidR="00C978CD" w:rsidRPr="00B01BA5" w:rsidRDefault="00C978CD" w:rsidP="00C978CD">
                  <w:pPr>
                    <w:jc w:val="center"/>
                    <w:rPr>
                      <w:rFonts w:ascii="Book Antiqua" w:hAnsi="Book Antiqua"/>
                      <w:noProof/>
                    </w:rPr>
                  </w:pPr>
                  <w:r w:rsidRPr="00B01BA5">
                    <w:rPr>
                      <w:rFonts w:ascii="Book Antiqua" w:hAnsi="Book Antiqua"/>
                      <w:noProof/>
                    </w:rPr>
                    <w:t>dr</w:t>
                  </w:r>
                  <w:r w:rsidR="003B6CBB">
                    <w:rPr>
                      <w:rFonts w:ascii="Book Antiqua" w:hAnsi="Book Antiqua"/>
                      <w:noProof/>
                    </w:rPr>
                    <w:t xml:space="preserve"> Robert Musiałkiewicz, prof. PANS</w:t>
                  </w:r>
                </w:p>
                <w:p w14:paraId="02A89701" w14:textId="77777777" w:rsidR="00C978CD" w:rsidRPr="00B01BA5" w:rsidRDefault="00C978CD" w:rsidP="00C978CD">
                  <w:pPr>
                    <w:spacing w:line="274" w:lineRule="exact"/>
                    <w:jc w:val="center"/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Konsultant Krajowy w dziedzinie pielęgniarstwa opieki długoterminowej</w:t>
                  </w:r>
                </w:p>
                <w:p w14:paraId="5C62A774" w14:textId="6472F73A" w:rsidR="00C978CD" w:rsidRPr="00B01BA5" w:rsidRDefault="003B6CBB" w:rsidP="00C978CD">
                  <w:pPr>
                    <w:spacing w:line="274" w:lineRule="exact"/>
                    <w:jc w:val="center"/>
                    <w:rPr>
                      <w:rFonts w:ascii="Book Antiqua" w:hAnsi="Book Antiqua"/>
                      <w:noProof/>
                    </w:rPr>
                  </w:pPr>
                  <w:r>
                    <w:rPr>
                      <w:rFonts w:ascii="Book Antiqua" w:hAnsi="Book Antiqua"/>
                    </w:rPr>
                    <w:t xml:space="preserve">dr </w:t>
                  </w:r>
                  <w:r w:rsidR="00155619">
                    <w:rPr>
                      <w:rFonts w:ascii="Book Antiqua" w:hAnsi="Book Antiqua"/>
                    </w:rPr>
                    <w:t xml:space="preserve">n. o </w:t>
                  </w:r>
                  <w:proofErr w:type="spellStart"/>
                  <w:r w:rsidR="00155619">
                    <w:rPr>
                      <w:rFonts w:ascii="Book Antiqua" w:hAnsi="Book Antiqua"/>
                    </w:rPr>
                    <w:t>zdr</w:t>
                  </w:r>
                  <w:proofErr w:type="spellEnd"/>
                  <w:r w:rsidR="00155619">
                    <w:rPr>
                      <w:rFonts w:ascii="Book Antiqua" w:hAnsi="Book Antiqua"/>
                    </w:rPr>
                    <w:t xml:space="preserve">. </w:t>
                  </w:r>
                  <w:bookmarkStart w:id="0" w:name="_GoBack"/>
                  <w:bookmarkEnd w:id="0"/>
                  <w:r>
                    <w:rPr>
                      <w:rFonts w:ascii="Book Antiqua" w:hAnsi="Book Antiqua"/>
                    </w:rPr>
                    <w:t>Mariola Rybka, prof. PANS</w:t>
                  </w:r>
                </w:p>
                <w:p w14:paraId="79B92865" w14:textId="17FEEDC3" w:rsidR="00C978CD" w:rsidRPr="00B01BA5" w:rsidRDefault="00C978CD" w:rsidP="00C978CD">
                  <w:pPr>
                    <w:jc w:val="center"/>
                    <w:rPr>
                      <w:rFonts w:ascii="Book Antiqua" w:hAnsi="Book Antiqua"/>
                      <w:noProof/>
                    </w:rPr>
                  </w:pPr>
                </w:p>
              </w:tc>
            </w:tr>
            <w:tr w:rsidR="00EF3BF6" w:rsidRPr="00B01BA5" w14:paraId="3D705F80" w14:textId="77777777" w:rsidTr="00466038">
              <w:tc>
                <w:tcPr>
                  <w:tcW w:w="9843" w:type="dxa"/>
                  <w:gridSpan w:val="2"/>
                </w:tcPr>
                <w:p w14:paraId="26163808" w14:textId="77777777" w:rsidR="00EF3BF6" w:rsidRPr="00B01BA5" w:rsidRDefault="00EF3BF6" w:rsidP="00C978CD">
                  <w:pPr>
                    <w:jc w:val="center"/>
                    <w:rPr>
                      <w:rFonts w:ascii="Book Antiqua" w:hAnsi="Book Antiqua"/>
                      <w:b/>
                      <w:bCs/>
                      <w:noProof/>
                    </w:rPr>
                  </w:pPr>
                </w:p>
              </w:tc>
            </w:tr>
            <w:tr w:rsidR="00C978CD" w:rsidRPr="00B01BA5" w14:paraId="7362D1B2" w14:textId="77777777" w:rsidTr="00360487">
              <w:tc>
                <w:tcPr>
                  <w:tcW w:w="9843" w:type="dxa"/>
                  <w:gridSpan w:val="2"/>
                  <w:shd w:val="clear" w:color="auto" w:fill="C00000"/>
                </w:tcPr>
                <w:p w14:paraId="52F09A78" w14:textId="41ECB30F" w:rsidR="00C978CD" w:rsidRPr="00B01BA5" w:rsidRDefault="00C978CD" w:rsidP="00C978CD">
                  <w:pPr>
                    <w:jc w:val="center"/>
                    <w:rPr>
                      <w:rFonts w:ascii="Book Antiqua" w:hAnsi="Book Antiqua"/>
                      <w:b/>
                      <w:bCs/>
                      <w:noProof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  <w:noProof/>
                    </w:rPr>
                    <w:t xml:space="preserve">Założenia organizacyjne konferencji </w:t>
                  </w:r>
                </w:p>
              </w:tc>
            </w:tr>
            <w:tr w:rsidR="00C978CD" w:rsidRPr="00B01BA5" w14:paraId="731FE8E8" w14:textId="77777777" w:rsidTr="00360487">
              <w:tc>
                <w:tcPr>
                  <w:tcW w:w="3439" w:type="dxa"/>
                </w:tcPr>
                <w:p w14:paraId="424429D0" w14:textId="21B221C3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t>Formuła konferencji</w:t>
                  </w:r>
                </w:p>
              </w:tc>
              <w:tc>
                <w:tcPr>
                  <w:tcW w:w="6404" w:type="dxa"/>
                </w:tcPr>
                <w:p w14:paraId="4C04E708" w14:textId="38B1D80A" w:rsidR="00C978CD" w:rsidRPr="00B01BA5" w:rsidRDefault="00C978CD" w:rsidP="00440619">
                  <w:pPr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Konferencja w modelu hybrydowym (</w:t>
                  </w:r>
                  <w:r w:rsidRPr="00B01BA5">
                    <w:rPr>
                      <w:rFonts w:ascii="Book Antiqua" w:hAnsi="Book Antiqua"/>
                      <w:u w:val="single"/>
                    </w:rPr>
                    <w:t>udział osobisty</w:t>
                  </w:r>
                  <w:r w:rsidR="00640A7A">
                    <w:rPr>
                      <w:rFonts w:ascii="Book Antiqua" w:hAnsi="Book Antiqua"/>
                    </w:rPr>
                    <w:t xml:space="preserve"> </w:t>
                  </w:r>
                  <w:r w:rsidR="00440619">
                    <w:rPr>
                      <w:rFonts w:ascii="Book Antiqua" w:hAnsi="Book Antiqua"/>
                    </w:rPr>
                    <w:t>lub</w:t>
                  </w:r>
                  <w:r w:rsidRPr="00B01BA5">
                    <w:rPr>
                      <w:rFonts w:ascii="Book Antiqua" w:hAnsi="Book Antiqua"/>
                      <w:u w:val="single"/>
                    </w:rPr>
                    <w:t xml:space="preserve"> udział on-line</w:t>
                  </w:r>
                  <w:r w:rsidR="00AD7995">
                    <w:rPr>
                      <w:rFonts w:ascii="Book Antiqua" w:hAnsi="Book Antiqua"/>
                    </w:rPr>
                    <w:t>)</w:t>
                  </w:r>
                </w:p>
              </w:tc>
            </w:tr>
            <w:tr w:rsidR="00C978CD" w:rsidRPr="00B01BA5" w14:paraId="0CFFDA17" w14:textId="77777777" w:rsidTr="00360487">
              <w:tc>
                <w:tcPr>
                  <w:tcW w:w="3439" w:type="dxa"/>
                </w:tcPr>
                <w:p w14:paraId="6A84145F" w14:textId="003B7758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t>Język konferencji</w:t>
                  </w:r>
                </w:p>
              </w:tc>
              <w:tc>
                <w:tcPr>
                  <w:tcW w:w="6404" w:type="dxa"/>
                </w:tcPr>
                <w:p w14:paraId="731B81D3" w14:textId="01506E72" w:rsidR="00C978CD" w:rsidRPr="00B01BA5" w:rsidRDefault="00C978CD" w:rsidP="00B01BA5">
                  <w:pPr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język polski, język angielski</w:t>
                  </w:r>
                </w:p>
                <w:p w14:paraId="680E7087" w14:textId="77777777" w:rsidR="00C978CD" w:rsidRPr="00B01BA5" w:rsidRDefault="00C978CD" w:rsidP="00B01BA5">
                  <w:pPr>
                    <w:rPr>
                      <w:rFonts w:ascii="Book Antiqua" w:hAnsi="Book Antiqua"/>
                    </w:rPr>
                  </w:pPr>
                </w:p>
              </w:tc>
            </w:tr>
            <w:tr w:rsidR="00C978CD" w:rsidRPr="00B01BA5" w14:paraId="0BC5E83E" w14:textId="77777777" w:rsidTr="00360487">
              <w:tc>
                <w:tcPr>
                  <w:tcW w:w="3439" w:type="dxa"/>
                </w:tcPr>
                <w:p w14:paraId="42DC3B47" w14:textId="0DC946D5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t>Cel</w:t>
                  </w:r>
                </w:p>
              </w:tc>
              <w:tc>
                <w:tcPr>
                  <w:tcW w:w="6404" w:type="dxa"/>
                </w:tcPr>
                <w:p w14:paraId="73B91AD4" w14:textId="77777777" w:rsidR="00C978CD" w:rsidRPr="00AD7995" w:rsidRDefault="002E6E0A" w:rsidP="00B01BA5">
                  <w:pPr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</w:rPr>
                  </w:pPr>
                  <w:r w:rsidRPr="00AD7995">
                    <w:rPr>
                      <w:rFonts w:ascii="Book Antiqua" w:hAnsi="Book Antiqua" w:cs="Times New Roman"/>
                    </w:rPr>
                    <w:t>p</w:t>
                  </w:r>
                  <w:r w:rsidR="00C978CD" w:rsidRPr="00AD7995">
                    <w:rPr>
                      <w:rFonts w:ascii="Book Antiqua" w:hAnsi="Book Antiqua" w:cs="Times New Roman"/>
                    </w:rPr>
                    <w:t>rezentacja wyników badań i wymiany doświadczeń przez praktyków opieki dedykowanej osobom przewlekle chorym</w:t>
                  </w:r>
                </w:p>
                <w:p w14:paraId="15DAF3C1" w14:textId="4BC50CA5" w:rsidR="00AD7995" w:rsidRPr="002E6E0A" w:rsidRDefault="00AD7995" w:rsidP="00AD7995">
                  <w:pPr>
                    <w:spacing w:line="360" w:lineRule="auto"/>
                    <w:jc w:val="both"/>
                    <w:rPr>
                      <w:rFonts w:ascii="Book Antiqua" w:eastAsia="Times New Roman" w:hAnsi="Book Antiqua" w:cs="Times New Roman"/>
                      <w:lang w:eastAsia="pl-PL"/>
                    </w:rPr>
                  </w:pPr>
                  <w:r w:rsidRPr="00AD7995">
                    <w:rPr>
                      <w:rFonts w:ascii="Book Antiqua" w:hAnsi="Book Antiqua" w:cs="Times New Roman"/>
                    </w:rPr>
                    <w:t xml:space="preserve">w kontekście zapewniania jakości usług i troski o </w:t>
                  </w:r>
                  <w:r w:rsidRPr="00AD7995">
                    <w:rPr>
                      <w:rFonts w:ascii="Book Antiqua" w:hAnsi="Book Antiqua" w:cs="Times New Roman"/>
                    </w:rPr>
                    <w:lastRenderedPageBreak/>
                    <w:t>bezpieczeństwo pacjenta</w:t>
                  </w:r>
                </w:p>
              </w:tc>
            </w:tr>
            <w:tr w:rsidR="00C978CD" w:rsidRPr="00B01BA5" w14:paraId="18349903" w14:textId="77777777" w:rsidTr="00360487">
              <w:tc>
                <w:tcPr>
                  <w:tcW w:w="3439" w:type="dxa"/>
                </w:tcPr>
                <w:p w14:paraId="426B3DAF" w14:textId="71548D40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lastRenderedPageBreak/>
                    <w:t>Typ konferencji</w:t>
                  </w:r>
                </w:p>
              </w:tc>
              <w:tc>
                <w:tcPr>
                  <w:tcW w:w="6404" w:type="dxa"/>
                </w:tcPr>
                <w:p w14:paraId="272A2E07" w14:textId="6A659318" w:rsidR="00C978CD" w:rsidRPr="00B01BA5" w:rsidRDefault="00C978CD" w:rsidP="00B01BA5">
                  <w:pPr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międzynarodowa</w:t>
                  </w:r>
                </w:p>
              </w:tc>
            </w:tr>
            <w:tr w:rsidR="00C978CD" w:rsidRPr="00B01BA5" w14:paraId="767D0086" w14:textId="77777777" w:rsidTr="00360487">
              <w:tc>
                <w:tcPr>
                  <w:tcW w:w="3439" w:type="dxa"/>
                </w:tcPr>
                <w:p w14:paraId="3EC08F59" w14:textId="4C1DDAB6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t>Adresaci</w:t>
                  </w:r>
                </w:p>
              </w:tc>
              <w:tc>
                <w:tcPr>
                  <w:tcW w:w="6404" w:type="dxa"/>
                </w:tcPr>
                <w:p w14:paraId="17106EDD" w14:textId="513281E4" w:rsidR="00C978CD" w:rsidRPr="00B01BA5" w:rsidRDefault="002E6E0A" w:rsidP="00B01BA5">
                  <w:pPr>
                    <w:pStyle w:val="NormalnyWeb"/>
                    <w:spacing w:before="0" w:beforeAutospacing="0" w:after="0" w:afterAutospacing="0"/>
                    <w:rPr>
                      <w:rFonts w:ascii="Book Antiqua" w:hAnsi="Book Antiqua"/>
                      <w:sz w:val="22"/>
                      <w:szCs w:val="22"/>
                    </w:rPr>
                  </w:pPr>
                  <w:r>
                    <w:rPr>
                      <w:rFonts w:ascii="Book Antiqua" w:hAnsi="Book Antiqua"/>
                      <w:sz w:val="22"/>
                      <w:szCs w:val="22"/>
                    </w:rPr>
                    <w:t>k</w:t>
                  </w:r>
                  <w:r w:rsidR="00C978CD" w:rsidRPr="00B01BA5">
                    <w:rPr>
                      <w:rFonts w:ascii="Book Antiqua" w:hAnsi="Book Antiqua"/>
                      <w:sz w:val="22"/>
                      <w:szCs w:val="22"/>
                    </w:rPr>
                    <w:t xml:space="preserve">onferencja skierowana jest  do pracowników ochrony zdrowia - członków interdyscyplinarnych zespołów terapeutycznych (lekarzy, pielęgniarek, fizjoterapeutów, psychologów, terapeutów zajęciowych oraz opiekunów medycznych, kadry kierowniczej zarządzającej podmiotami leczniczymi), </w:t>
                  </w:r>
                  <w:r w:rsidR="00B01BA5">
                    <w:rPr>
                      <w:rFonts w:ascii="Book Antiqua" w:hAnsi="Book Antiqua"/>
                      <w:sz w:val="22"/>
                      <w:szCs w:val="22"/>
                    </w:rPr>
                    <w:t xml:space="preserve">pracowników naukowo-dydaktycznych uczelni wyższych, </w:t>
                  </w:r>
                  <w:r w:rsidR="00C978CD" w:rsidRPr="00B01BA5">
                    <w:rPr>
                      <w:rFonts w:ascii="Book Antiqua" w:hAnsi="Book Antiqua"/>
                      <w:sz w:val="22"/>
                      <w:szCs w:val="22"/>
                    </w:rPr>
                    <w:t>studentów kierunku pielęgniarstwo</w:t>
                  </w:r>
                  <w:r w:rsidR="005C61FA" w:rsidRPr="00B01BA5">
                    <w:rPr>
                      <w:rFonts w:ascii="Book Antiqua" w:hAnsi="Book Antiqua"/>
                      <w:sz w:val="22"/>
                      <w:szCs w:val="22"/>
                    </w:rPr>
                    <w:t xml:space="preserve">, uczestników szkół doktorskich </w:t>
                  </w:r>
                  <w:r w:rsidR="00C978CD" w:rsidRPr="00B01BA5">
                    <w:rPr>
                      <w:rFonts w:ascii="Book Antiqua" w:hAnsi="Book Antiqua"/>
                      <w:sz w:val="22"/>
                      <w:szCs w:val="22"/>
                    </w:rPr>
                    <w:t xml:space="preserve"> oraz wszystkich osób zainteresowanych problematyką opieki dotyczącej pacjenta przewlekle chorego </w:t>
                  </w:r>
                </w:p>
                <w:p w14:paraId="7C48233E" w14:textId="77777777" w:rsidR="00C978CD" w:rsidRPr="00B01BA5" w:rsidRDefault="00C978CD" w:rsidP="00B01BA5">
                  <w:pPr>
                    <w:rPr>
                      <w:rFonts w:ascii="Book Antiqua" w:hAnsi="Book Antiqua"/>
                    </w:rPr>
                  </w:pPr>
                </w:p>
              </w:tc>
            </w:tr>
            <w:tr w:rsidR="00C978CD" w:rsidRPr="00B01BA5" w14:paraId="6D5FEC5B" w14:textId="77777777" w:rsidTr="00360487">
              <w:tc>
                <w:tcPr>
                  <w:tcW w:w="3439" w:type="dxa"/>
                </w:tcPr>
                <w:p w14:paraId="631B51A3" w14:textId="3855E791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t>Prelegenci</w:t>
                  </w:r>
                </w:p>
              </w:tc>
              <w:tc>
                <w:tcPr>
                  <w:tcW w:w="6404" w:type="dxa"/>
                </w:tcPr>
                <w:p w14:paraId="08A05067" w14:textId="77777777" w:rsidR="00C978CD" w:rsidRPr="00CD45D3" w:rsidRDefault="00C978CD" w:rsidP="00793ABC">
                  <w:pPr>
                    <w:pStyle w:val="NormalnyWeb"/>
                    <w:spacing w:before="0" w:beforeAutospacing="0" w:after="0" w:afterAutospacing="0"/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/>
                      <w:color w:val="FF0000"/>
                      <w:sz w:val="22"/>
                      <w:szCs w:val="22"/>
                    </w:rPr>
                    <w:t>-</w:t>
                  </w:r>
                  <w:r w:rsidRPr="00CD45D3">
                    <w:rPr>
                      <w:rFonts w:ascii="Book Antiqua" w:hAnsi="Book Antiqua"/>
                      <w:sz w:val="22"/>
                      <w:szCs w:val="22"/>
                    </w:rPr>
                    <w:t xml:space="preserve">liderzy zmian w opiece dedykowanej osobom chorym przewlekle, </w:t>
                  </w:r>
                </w:p>
                <w:p w14:paraId="09393106" w14:textId="77777777" w:rsidR="00C978CD" w:rsidRPr="00CD45D3" w:rsidRDefault="00C978CD" w:rsidP="00793ABC">
                  <w:pPr>
                    <w:pStyle w:val="NormalnyWeb"/>
                    <w:spacing w:before="0" w:beforeAutospacing="0" w:after="0" w:afterAutospacing="0"/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CD45D3">
                    <w:rPr>
                      <w:rFonts w:ascii="Book Antiqua" w:hAnsi="Book Antiqua"/>
                      <w:sz w:val="22"/>
                      <w:szCs w:val="22"/>
                    </w:rPr>
                    <w:t xml:space="preserve">-praktycy  zarządzający podmiotami leczniczymi, </w:t>
                  </w:r>
                </w:p>
                <w:p w14:paraId="0456E288" w14:textId="47884BF5" w:rsidR="00AD7995" w:rsidRPr="00CD45D3" w:rsidRDefault="00C978CD" w:rsidP="00793ABC">
                  <w:pPr>
                    <w:pStyle w:val="NormalnyWeb"/>
                    <w:spacing w:before="0" w:beforeAutospacing="0" w:after="0" w:afterAutospacing="0"/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CD45D3">
                    <w:rPr>
                      <w:rFonts w:ascii="Book Antiqua" w:hAnsi="Book Antiqua"/>
                      <w:sz w:val="22"/>
                      <w:szCs w:val="22"/>
                    </w:rPr>
                    <w:t>-</w:t>
                  </w:r>
                  <w:r w:rsidR="00AD7995" w:rsidRPr="00CD45D3">
                    <w:rPr>
                      <w:rFonts w:ascii="Book Antiqua" w:hAnsi="Book Antiqua"/>
                      <w:color w:val="000000"/>
                      <w:sz w:val="22"/>
                      <w:szCs w:val="22"/>
                      <w:shd w:val="clear" w:color="auto" w:fill="FFFFFF"/>
                    </w:rPr>
                    <w:t>naukowcy z zakresu dziedzin: nauk medycznych i nauk o zdrowiu, nauk humanistycznych oraz nauk społecznych</w:t>
                  </w:r>
                  <w:r w:rsidR="00793ABC" w:rsidRPr="00CD45D3">
                    <w:rPr>
                      <w:rFonts w:ascii="Book Antiqua" w:hAnsi="Book Antiqua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AD7995" w:rsidRPr="00CD45D3">
                    <w:rPr>
                      <w:rFonts w:ascii="Book Antiqua" w:hAnsi="Book Antiqua"/>
                      <w:color w:val="000000"/>
                      <w:sz w:val="22"/>
                      <w:szCs w:val="22"/>
                      <w:shd w:val="clear" w:color="auto" w:fill="FFFFFF"/>
                    </w:rPr>
                    <w:t>- przedstawiciele polskich i zagranicznych środowisk akademickich, </w:t>
                  </w:r>
                  <w:r w:rsidR="00AD7995" w:rsidRPr="00CD45D3">
                    <w:rPr>
                      <w:rFonts w:ascii="Book Antiqua" w:hAnsi="Book Antiqua"/>
                      <w:sz w:val="22"/>
                      <w:szCs w:val="22"/>
                    </w:rPr>
                    <w:t xml:space="preserve"> </w:t>
                  </w:r>
                </w:p>
                <w:p w14:paraId="5D425F60" w14:textId="77777777" w:rsidR="00C978CD" w:rsidRPr="00CD45D3" w:rsidRDefault="00C978CD" w:rsidP="00793ABC">
                  <w:pPr>
                    <w:rPr>
                      <w:rFonts w:ascii="Book Antiqua" w:hAnsi="Book Antiqua"/>
                    </w:rPr>
                  </w:pPr>
                  <w:r w:rsidRPr="00CD45D3">
                    <w:rPr>
                      <w:rFonts w:ascii="Book Antiqua" w:hAnsi="Book Antiqua"/>
                    </w:rPr>
                    <w:t>-studenci zrzeszeni w studenckich kołach naukowych</w:t>
                  </w:r>
                </w:p>
                <w:p w14:paraId="2A17C7FD" w14:textId="12C91CAB" w:rsidR="005C61FA" w:rsidRPr="00B01BA5" w:rsidRDefault="005C61FA" w:rsidP="00793ABC">
                  <w:pPr>
                    <w:rPr>
                      <w:rFonts w:ascii="Book Antiqua" w:hAnsi="Book Antiqua"/>
                    </w:rPr>
                  </w:pPr>
                  <w:r w:rsidRPr="00CD45D3">
                    <w:rPr>
                      <w:rFonts w:ascii="Book Antiqua" w:hAnsi="Book Antiqua"/>
                    </w:rPr>
                    <w:t>-uczestnicy szkół doktorskich</w:t>
                  </w:r>
                </w:p>
              </w:tc>
            </w:tr>
            <w:tr w:rsidR="00C978CD" w:rsidRPr="00B01BA5" w14:paraId="51BCC064" w14:textId="77777777" w:rsidTr="00360487">
              <w:tc>
                <w:tcPr>
                  <w:tcW w:w="3439" w:type="dxa"/>
                </w:tcPr>
                <w:p w14:paraId="34DED318" w14:textId="28D9510E" w:rsidR="00C978CD" w:rsidRPr="00B01BA5" w:rsidRDefault="00640A7A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>
                    <w:rPr>
                      <w:rFonts w:ascii="Book Antiqua" w:hAnsi="Book Antiqua"/>
                      <w:b/>
                      <w:bCs/>
                    </w:rPr>
                    <w:t>Zakres tematyczny/SESJE</w:t>
                  </w:r>
                </w:p>
              </w:tc>
              <w:tc>
                <w:tcPr>
                  <w:tcW w:w="6404" w:type="dxa"/>
                </w:tcPr>
                <w:p w14:paraId="3A57D25E" w14:textId="60CE2A59" w:rsidR="00C21A49" w:rsidRPr="00793ABC" w:rsidRDefault="00C21A49" w:rsidP="00B01BA5">
                  <w:pPr>
                    <w:pStyle w:val="Akapitzlist"/>
                    <w:numPr>
                      <w:ilvl w:val="0"/>
                      <w:numId w:val="6"/>
                    </w:numPr>
                    <w:spacing w:line="274" w:lineRule="exact"/>
                    <w:rPr>
                      <w:rFonts w:ascii="Book Antiqua" w:hAnsi="Book Antiqua"/>
                      <w:bCs/>
                    </w:rPr>
                  </w:pPr>
                  <w:r w:rsidRPr="00793ABC">
                    <w:rPr>
                      <w:rFonts w:ascii="Book Antiqua" w:hAnsi="Book Antiqua"/>
                      <w:bCs/>
                    </w:rPr>
                    <w:t>Interdyscyplinarne aspekty opieki nad chorymi przewlekle</w:t>
                  </w:r>
                </w:p>
                <w:p w14:paraId="48917486" w14:textId="77777777" w:rsidR="00C21A49" w:rsidRPr="00793ABC" w:rsidRDefault="00C21A49" w:rsidP="00B01BA5">
                  <w:pPr>
                    <w:pStyle w:val="Akapitzlist"/>
                    <w:numPr>
                      <w:ilvl w:val="0"/>
                      <w:numId w:val="6"/>
                    </w:numPr>
                    <w:spacing w:line="274" w:lineRule="exact"/>
                    <w:rPr>
                      <w:rFonts w:ascii="Book Antiqua" w:hAnsi="Book Antiqua"/>
                      <w:bCs/>
                    </w:rPr>
                  </w:pPr>
                  <w:r w:rsidRPr="00793ABC">
                    <w:rPr>
                      <w:rFonts w:ascii="Book Antiqua" w:hAnsi="Book Antiqua"/>
                      <w:bCs/>
                    </w:rPr>
                    <w:t xml:space="preserve">Międzynarodowe doświadczenia w opiece nad chorymi przewlekle </w:t>
                  </w:r>
                </w:p>
                <w:p w14:paraId="185D5D5E" w14:textId="77777777" w:rsidR="00793ABC" w:rsidRPr="00793ABC" w:rsidRDefault="00793ABC" w:rsidP="00793ABC">
                  <w:pPr>
                    <w:pStyle w:val="Akapitzlist"/>
                    <w:numPr>
                      <w:ilvl w:val="0"/>
                      <w:numId w:val="6"/>
                    </w:numPr>
                    <w:spacing w:line="274" w:lineRule="exact"/>
                    <w:rPr>
                      <w:rFonts w:ascii="Book Antiqua" w:hAnsi="Book Antiqua"/>
                      <w:bCs/>
                    </w:rPr>
                  </w:pPr>
                  <w:r w:rsidRPr="00793ABC">
                    <w:rPr>
                      <w:rFonts w:ascii="Book Antiqua" w:hAnsi="Book Antiqua"/>
                      <w:bCs/>
                    </w:rPr>
                    <w:t>Jakość usług a bezpieczeństwo pacjenta przewlekle chorego</w:t>
                  </w:r>
                </w:p>
                <w:p w14:paraId="49BD719F" w14:textId="77777777" w:rsidR="00C21A49" w:rsidRPr="00793ABC" w:rsidRDefault="00C21A49" w:rsidP="00B01BA5">
                  <w:pPr>
                    <w:pStyle w:val="Akapitzlist"/>
                    <w:numPr>
                      <w:ilvl w:val="0"/>
                      <w:numId w:val="6"/>
                    </w:numPr>
                    <w:shd w:val="clear" w:color="auto" w:fill="FFFFFF"/>
                    <w:spacing w:line="274" w:lineRule="exact"/>
                    <w:textAlignment w:val="baseline"/>
                    <w:rPr>
                      <w:rFonts w:ascii="Book Antiqua" w:hAnsi="Book Antiqua"/>
                    </w:rPr>
                  </w:pPr>
                  <w:r w:rsidRPr="00793ABC">
                    <w:rPr>
                      <w:rFonts w:ascii="Book Antiqua" w:hAnsi="Book Antiqua"/>
                      <w:bCs/>
                    </w:rPr>
                    <w:t>Sesja studenckich kół naukowych/uczestników szkół doktorskich</w:t>
                  </w:r>
                </w:p>
                <w:p w14:paraId="635512BD" w14:textId="136FF958" w:rsidR="00E956C0" w:rsidRPr="00B01BA5" w:rsidRDefault="00E956C0" w:rsidP="00793ABC">
                  <w:pPr>
                    <w:pStyle w:val="Akapitzlist"/>
                    <w:shd w:val="clear" w:color="auto" w:fill="FFFFFF"/>
                    <w:spacing w:line="274" w:lineRule="exact"/>
                    <w:textAlignment w:val="baseline"/>
                    <w:rPr>
                      <w:rFonts w:ascii="Book Antiqua" w:hAnsi="Book Antiqua"/>
                    </w:rPr>
                  </w:pPr>
                </w:p>
              </w:tc>
            </w:tr>
            <w:tr w:rsidR="005C61FA" w:rsidRPr="00B01BA5" w14:paraId="67D12089" w14:textId="77777777" w:rsidTr="00360487">
              <w:tc>
                <w:tcPr>
                  <w:tcW w:w="3439" w:type="dxa"/>
                </w:tcPr>
                <w:p w14:paraId="2F0D6E5F" w14:textId="6419F685" w:rsidR="005C61FA" w:rsidRPr="00B01BA5" w:rsidRDefault="005C61FA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t>Formy wystąpień</w:t>
                  </w:r>
                </w:p>
              </w:tc>
              <w:tc>
                <w:tcPr>
                  <w:tcW w:w="6404" w:type="dxa"/>
                </w:tcPr>
                <w:p w14:paraId="75CF1357" w14:textId="3CE2E09B" w:rsidR="005C61FA" w:rsidRDefault="005C61FA" w:rsidP="00B01BA5">
                  <w:pPr>
                    <w:pStyle w:val="Akapitzlist"/>
                    <w:numPr>
                      <w:ilvl w:val="0"/>
                      <w:numId w:val="1"/>
                    </w:numPr>
                    <w:shd w:val="clear" w:color="auto" w:fill="FFFFFF"/>
                    <w:textAlignment w:val="baseline"/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Czynny udział</w:t>
                  </w:r>
                  <w:r w:rsidR="00031E59" w:rsidRPr="00B01BA5">
                    <w:rPr>
                      <w:rFonts w:ascii="Book Antiqua" w:hAnsi="Book Antiqua"/>
                    </w:rPr>
                    <w:t xml:space="preserve"> prelegentów na terenie P</w:t>
                  </w:r>
                  <w:r w:rsidR="002500A5">
                    <w:rPr>
                      <w:rFonts w:ascii="Book Antiqua" w:hAnsi="Book Antiqua"/>
                    </w:rPr>
                    <w:t>ANS</w:t>
                  </w:r>
                  <w:r w:rsidR="00031E59" w:rsidRPr="00B01BA5">
                    <w:rPr>
                      <w:rFonts w:ascii="Book Antiqua" w:hAnsi="Book Antiqua"/>
                    </w:rPr>
                    <w:t xml:space="preserve"> we Włocławku</w:t>
                  </w:r>
                  <w:r w:rsidR="00BC7CC5">
                    <w:rPr>
                      <w:rFonts w:ascii="Book Antiqua" w:hAnsi="Book Antiqua"/>
                    </w:rPr>
                    <w:t xml:space="preserve"> – PANS we Włocławku ul. Energetyków 30, aula nr 15 (konieczne wypełnienie formularza zgłoszeniowego)</w:t>
                  </w:r>
                </w:p>
                <w:p w14:paraId="44F11C6D" w14:textId="70DC4DF2" w:rsidR="00CB0400" w:rsidRDefault="00CB0400" w:rsidP="00CB0400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hAnsi="Book Antiqua"/>
                    </w:rPr>
                  </w:pPr>
                  <w:r>
                    <w:rPr>
                      <w:rFonts w:ascii="Book Antiqua" w:hAnsi="Book Antiqua"/>
                    </w:rPr>
                    <w:t>LUB</w:t>
                  </w:r>
                </w:p>
                <w:p w14:paraId="34075B48" w14:textId="68BC0A8C" w:rsidR="00640A7A" w:rsidRDefault="00640A7A" w:rsidP="00B01BA5">
                  <w:pPr>
                    <w:pStyle w:val="Akapitzlist"/>
                    <w:numPr>
                      <w:ilvl w:val="0"/>
                      <w:numId w:val="1"/>
                    </w:numPr>
                    <w:shd w:val="clear" w:color="auto" w:fill="FFFFFF"/>
                    <w:textAlignment w:val="baseline"/>
                    <w:rPr>
                      <w:rFonts w:ascii="Book Antiqua" w:hAnsi="Book Antiqua"/>
                    </w:rPr>
                  </w:pPr>
                  <w:r>
                    <w:rPr>
                      <w:rFonts w:ascii="Book Antiqua" w:hAnsi="Book Antiqua"/>
                    </w:rPr>
                    <w:t>Czynny udział prelegentów – połączenie on</w:t>
                  </w:r>
                  <w:r w:rsidR="00196AA9">
                    <w:rPr>
                      <w:rFonts w:ascii="Book Antiqua" w:hAnsi="Book Antiqua"/>
                    </w:rPr>
                    <w:t>-</w:t>
                  </w:r>
                  <w:r>
                    <w:rPr>
                      <w:rFonts w:ascii="Book Antiqua" w:hAnsi="Book Antiqua"/>
                    </w:rPr>
                    <w:t>line</w:t>
                  </w:r>
                  <w:r w:rsidR="00BC7CC5">
                    <w:rPr>
                      <w:rFonts w:ascii="Book Antiqua" w:hAnsi="Book Antiqua"/>
                    </w:rPr>
                    <w:t xml:space="preserve"> (konieczne wypełnienie formularza zgłoszeniowego)</w:t>
                  </w:r>
                </w:p>
                <w:p w14:paraId="4EA740A3" w14:textId="016793A5" w:rsidR="00CB0400" w:rsidRPr="00B01BA5" w:rsidRDefault="00CB0400" w:rsidP="00CB0400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hAnsi="Book Antiqua"/>
                    </w:rPr>
                  </w:pPr>
                  <w:r>
                    <w:rPr>
                      <w:rFonts w:ascii="Book Antiqua" w:hAnsi="Book Antiqua"/>
                    </w:rPr>
                    <w:t>LUB</w:t>
                  </w:r>
                </w:p>
                <w:p w14:paraId="092C84B9" w14:textId="77777777" w:rsidR="00031E59" w:rsidRPr="00B01BA5" w:rsidRDefault="005C61FA" w:rsidP="00B01BA5">
                  <w:pPr>
                    <w:pStyle w:val="Akapitzlist"/>
                    <w:numPr>
                      <w:ilvl w:val="0"/>
                      <w:numId w:val="1"/>
                    </w:numPr>
                    <w:shd w:val="clear" w:color="auto" w:fill="FFFFFF"/>
                    <w:textAlignment w:val="baseline"/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Bierny udział</w:t>
                  </w:r>
                  <w:r w:rsidR="00031E59" w:rsidRPr="00B01BA5">
                    <w:rPr>
                      <w:rFonts w:ascii="Book Antiqua" w:hAnsi="Book Antiqua"/>
                    </w:rPr>
                    <w:t>:</w:t>
                  </w:r>
                </w:p>
                <w:p w14:paraId="754680BD" w14:textId="1EDCC139" w:rsidR="00031E59" w:rsidRPr="00B01BA5" w:rsidRDefault="00031E59" w:rsidP="00B01BA5">
                  <w:pPr>
                    <w:shd w:val="clear" w:color="auto" w:fill="FFFFFF"/>
                    <w:ind w:left="360"/>
                    <w:textAlignment w:val="baseline"/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-  z możliwością oglądania transmisji z konferencji na  żywo na YouTube, zadawania pytań na czacie i uzyskania certyfikatu uczestnictwa; konieczne jest wówczas wypełnienie formularza zgłoszeniowego, który będzie dostępny na stronie P</w:t>
                  </w:r>
                  <w:r w:rsidR="002500A5">
                    <w:rPr>
                      <w:rFonts w:ascii="Book Antiqua" w:hAnsi="Book Antiqua"/>
                    </w:rPr>
                    <w:t>ANS</w:t>
                  </w:r>
                  <w:r w:rsidRPr="00B01BA5">
                    <w:rPr>
                      <w:rFonts w:ascii="Book Antiqua" w:hAnsi="Book Antiqua"/>
                    </w:rPr>
                    <w:t xml:space="preserve"> we Włocławku</w:t>
                  </w:r>
                </w:p>
                <w:p w14:paraId="3150120C" w14:textId="23B3337D" w:rsidR="005C61FA" w:rsidRPr="00B01BA5" w:rsidRDefault="00031E59" w:rsidP="00B01BA5">
                  <w:pPr>
                    <w:shd w:val="clear" w:color="auto" w:fill="FFFFFF"/>
                    <w:ind w:left="360"/>
                    <w:textAlignment w:val="baseline"/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  <w:b/>
                    </w:rPr>
                    <w:t xml:space="preserve">- </w:t>
                  </w:r>
                  <w:r w:rsidRPr="00B01BA5">
                    <w:rPr>
                      <w:rFonts w:ascii="Book Antiqua" w:hAnsi="Book Antiqua"/>
                    </w:rPr>
                    <w:t>wyłącznie z możliwością oglądania transmisji z konferencji na żywo na YouTube</w:t>
                  </w:r>
                  <w:r w:rsidR="002500A5">
                    <w:rPr>
                      <w:rFonts w:ascii="Book Antiqua" w:hAnsi="Book Antiqua"/>
                    </w:rPr>
                    <w:t>, bez wypełniania formularza zgłoszeniowego</w:t>
                  </w:r>
                </w:p>
              </w:tc>
            </w:tr>
            <w:tr w:rsidR="00C978CD" w:rsidRPr="00B01BA5" w14:paraId="7C4A26DD" w14:textId="77777777" w:rsidTr="00360487">
              <w:tc>
                <w:tcPr>
                  <w:tcW w:w="3439" w:type="dxa"/>
                </w:tcPr>
                <w:p w14:paraId="512D8D1A" w14:textId="64222375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t>Formy wystąpień</w:t>
                  </w:r>
                  <w:r w:rsidR="005C61FA" w:rsidRPr="00B01BA5">
                    <w:rPr>
                      <w:rFonts w:ascii="Book Antiqua" w:hAnsi="Book Antiqua"/>
                      <w:b/>
                      <w:bCs/>
                    </w:rPr>
                    <w:t xml:space="preserve"> czynnych</w:t>
                  </w:r>
                </w:p>
              </w:tc>
              <w:tc>
                <w:tcPr>
                  <w:tcW w:w="6404" w:type="dxa"/>
                </w:tcPr>
                <w:p w14:paraId="656D07EE" w14:textId="6A1BF2ED" w:rsidR="00C978CD" w:rsidRPr="00B01BA5" w:rsidRDefault="00C978CD" w:rsidP="00B01BA5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Referat wraz z prezentacją</w:t>
                  </w:r>
                  <w:r w:rsidR="00031E59" w:rsidRPr="00B01BA5">
                    <w:rPr>
                      <w:rFonts w:ascii="Book Antiqua" w:hAnsi="Book Antiqua"/>
                    </w:rPr>
                    <w:t xml:space="preserve"> multimedialną</w:t>
                  </w:r>
                </w:p>
                <w:p w14:paraId="5B8AF0F1" w14:textId="0BC4C184" w:rsidR="00C978CD" w:rsidRPr="00B01BA5" w:rsidRDefault="00C978CD" w:rsidP="00B01BA5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>E-plakat</w:t>
                  </w:r>
                  <w:r w:rsidR="00D10D7F">
                    <w:rPr>
                      <w:rFonts w:ascii="Book Antiqua" w:hAnsi="Book Antiqua"/>
                    </w:rPr>
                    <w:t xml:space="preserve"> (wg wzoru)</w:t>
                  </w:r>
                </w:p>
              </w:tc>
            </w:tr>
            <w:tr w:rsidR="00C978CD" w:rsidRPr="00B01BA5" w14:paraId="76FC1139" w14:textId="77777777" w:rsidTr="00360487">
              <w:tc>
                <w:tcPr>
                  <w:tcW w:w="3439" w:type="dxa"/>
                </w:tcPr>
                <w:p w14:paraId="508D3BB6" w14:textId="01FDCED5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t>Czas wystąpienia</w:t>
                  </w:r>
                  <w:r w:rsidR="00081FD9" w:rsidRPr="00B01BA5">
                    <w:rPr>
                      <w:rFonts w:ascii="Book Antiqua" w:hAnsi="Book Antiqua"/>
                      <w:b/>
                      <w:bCs/>
                    </w:rPr>
                    <w:t xml:space="preserve"> czynnego</w:t>
                  </w:r>
                </w:p>
              </w:tc>
              <w:tc>
                <w:tcPr>
                  <w:tcW w:w="6404" w:type="dxa"/>
                </w:tcPr>
                <w:p w14:paraId="553896BF" w14:textId="727EA72F" w:rsidR="00C978CD" w:rsidRPr="00B01BA5" w:rsidRDefault="00BC7CC5" w:rsidP="00B01BA5">
                  <w:pPr>
                    <w:rPr>
                      <w:rFonts w:ascii="Book Antiqua" w:hAnsi="Book Antiqua"/>
                    </w:rPr>
                  </w:pPr>
                  <w:r>
                    <w:rPr>
                      <w:rFonts w:ascii="Book Antiqua" w:hAnsi="Book Antiqua"/>
                    </w:rPr>
                    <w:t>10</w:t>
                  </w:r>
                  <w:r w:rsidR="00C978CD" w:rsidRPr="00B01BA5">
                    <w:rPr>
                      <w:rFonts w:ascii="Book Antiqua" w:hAnsi="Book Antiqua"/>
                    </w:rPr>
                    <w:t xml:space="preserve"> minut </w:t>
                  </w:r>
                </w:p>
              </w:tc>
            </w:tr>
            <w:tr w:rsidR="00C978CD" w:rsidRPr="00B01BA5" w14:paraId="42BECF01" w14:textId="77777777" w:rsidTr="00360487">
              <w:tc>
                <w:tcPr>
                  <w:tcW w:w="3439" w:type="dxa"/>
                </w:tcPr>
                <w:p w14:paraId="43C1D9E8" w14:textId="34758258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</w:p>
              </w:tc>
              <w:tc>
                <w:tcPr>
                  <w:tcW w:w="6404" w:type="dxa"/>
                </w:tcPr>
                <w:p w14:paraId="7ED1693A" w14:textId="6C85EF00" w:rsidR="00C978CD" w:rsidRPr="00B01BA5" w:rsidRDefault="00C978CD" w:rsidP="00B01BA5">
                  <w:pPr>
                    <w:rPr>
                      <w:rFonts w:ascii="Book Antiqua" w:hAnsi="Book Antiqua"/>
                      <w:color w:val="FF0000"/>
                    </w:rPr>
                  </w:pPr>
                </w:p>
              </w:tc>
            </w:tr>
            <w:tr w:rsidR="00C978CD" w:rsidRPr="00B01BA5" w14:paraId="3BA28B15" w14:textId="77777777" w:rsidTr="00360487">
              <w:tc>
                <w:tcPr>
                  <w:tcW w:w="3439" w:type="dxa"/>
                </w:tcPr>
                <w:p w14:paraId="2D1839CC" w14:textId="150BE988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t>Komitet organizacyjny</w:t>
                  </w:r>
                </w:p>
              </w:tc>
              <w:tc>
                <w:tcPr>
                  <w:tcW w:w="6404" w:type="dxa"/>
                </w:tcPr>
                <w:p w14:paraId="7E8835C2" w14:textId="77777777" w:rsidR="0022721D" w:rsidRPr="00B01BA5" w:rsidRDefault="0022721D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 xml:space="preserve">Przewodniczące Komitetu Organizacyjnego: </w:t>
                  </w:r>
                </w:p>
                <w:p w14:paraId="4A834AB0" w14:textId="4DC5BD6D" w:rsidR="0022721D" w:rsidRPr="005E74C2" w:rsidRDefault="0022721D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 xml:space="preserve">dr n. o </w:t>
                  </w:r>
                  <w:proofErr w:type="spellStart"/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>zdr</w:t>
                  </w:r>
                  <w:proofErr w:type="spellEnd"/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 xml:space="preserve">. </w:t>
                  </w:r>
                  <w:r w:rsidR="002C12F5">
                    <w:rPr>
                      <w:rFonts w:ascii="Book Antiqua" w:hAnsi="Book Antiqua" w:cs="Times New Roman"/>
                      <w:sz w:val="22"/>
                      <w:szCs w:val="22"/>
                    </w:rPr>
                    <w:t>Mariola Rybka, prof. PANS</w:t>
                  </w:r>
                </w:p>
                <w:p w14:paraId="29D51B7A" w14:textId="5DF95AAD" w:rsidR="0022721D" w:rsidRDefault="0022721D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 w:rsidRPr="005E74C2">
                    <w:rPr>
                      <w:rFonts w:ascii="Book Antiqua" w:hAnsi="Book Antiqua" w:cs="Times New Roman"/>
                      <w:sz w:val="22"/>
                      <w:szCs w:val="22"/>
                    </w:rPr>
                    <w:t xml:space="preserve">dr n. med. </w:t>
                  </w:r>
                  <w:r w:rsidR="002C12F5">
                    <w:rPr>
                      <w:rFonts w:ascii="Book Antiqua" w:hAnsi="Book Antiqua" w:cs="Times New Roman"/>
                      <w:sz w:val="22"/>
                      <w:szCs w:val="22"/>
                    </w:rPr>
                    <w:t>Beata Haor, prof. PANS</w:t>
                  </w:r>
                </w:p>
                <w:p w14:paraId="42189802" w14:textId="1F28C98F" w:rsidR="002C12F5" w:rsidRPr="00B01BA5" w:rsidRDefault="002C12F5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Times New Roman"/>
                      <w:sz w:val="22"/>
                      <w:szCs w:val="22"/>
                    </w:rPr>
                    <w:t xml:space="preserve">mgr Beata </w:t>
                  </w:r>
                  <w:r w:rsidR="00966AC7">
                    <w:rPr>
                      <w:rFonts w:ascii="Book Antiqua" w:hAnsi="Book Antiqua" w:cs="Times New Roman"/>
                      <w:sz w:val="22"/>
                      <w:szCs w:val="22"/>
                    </w:rPr>
                    <w:t>Błaszkiewicz</w:t>
                  </w:r>
                </w:p>
                <w:p w14:paraId="6F8BF37B" w14:textId="77777777" w:rsidR="0022721D" w:rsidRPr="00B01BA5" w:rsidRDefault="0022721D" w:rsidP="00B01BA5">
                  <w:pPr>
                    <w:pStyle w:val="Default"/>
                    <w:rPr>
                      <w:rFonts w:ascii="Book Antiqua" w:hAnsi="Book Antiqua" w:cs="Times New Roman"/>
                      <w:color w:val="auto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 w:cs="Times New Roman"/>
                      <w:color w:val="auto"/>
                      <w:sz w:val="22"/>
                      <w:szCs w:val="22"/>
                    </w:rPr>
                    <w:lastRenderedPageBreak/>
                    <w:t xml:space="preserve">mgr Małgorzata </w:t>
                  </w:r>
                  <w:proofErr w:type="spellStart"/>
                  <w:r w:rsidRPr="00B01BA5">
                    <w:rPr>
                      <w:rFonts w:ascii="Book Antiqua" w:hAnsi="Book Antiqua" w:cs="Times New Roman"/>
                      <w:color w:val="auto"/>
                      <w:sz w:val="22"/>
                      <w:szCs w:val="22"/>
                    </w:rPr>
                    <w:t>Zawirowska</w:t>
                  </w:r>
                  <w:proofErr w:type="spellEnd"/>
                </w:p>
                <w:p w14:paraId="67089F8E" w14:textId="77777777" w:rsidR="0022721D" w:rsidRPr="00B01BA5" w:rsidRDefault="0022721D" w:rsidP="00B01BA5">
                  <w:pPr>
                    <w:pStyle w:val="Default"/>
                    <w:rPr>
                      <w:rFonts w:ascii="Book Antiqua" w:hAnsi="Book Antiqua" w:cs="Times New Roman"/>
                      <w:b/>
                      <w:bCs/>
                      <w:sz w:val="22"/>
                      <w:szCs w:val="22"/>
                    </w:rPr>
                  </w:pPr>
                </w:p>
                <w:p w14:paraId="50DDFDC0" w14:textId="77777777" w:rsidR="0022721D" w:rsidRPr="00B01BA5" w:rsidRDefault="0022721D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 w:cs="Times New Roman"/>
                      <w:bCs/>
                      <w:sz w:val="22"/>
                      <w:szCs w:val="22"/>
                    </w:rPr>
                    <w:t xml:space="preserve">Członkowie Komitetu Organizacyjnego: </w:t>
                  </w:r>
                </w:p>
                <w:p w14:paraId="6F5C8F8E" w14:textId="5F3D0DDE" w:rsidR="0022721D" w:rsidRPr="00B01BA5" w:rsidRDefault="0022721D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  <w:lang w:val="sv-SE"/>
                    </w:rPr>
                  </w:pPr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  <w:lang w:val="sv-SE"/>
                    </w:rPr>
                    <w:t>dr n</w:t>
                  </w:r>
                  <w:r w:rsidR="00966AC7">
                    <w:rPr>
                      <w:rFonts w:ascii="Book Antiqua" w:hAnsi="Book Antiqua" w:cs="Times New Roman"/>
                      <w:sz w:val="22"/>
                      <w:szCs w:val="22"/>
                      <w:lang w:val="sv-SE"/>
                    </w:rPr>
                    <w:t>. med. Dorota Kochman, prof. PANS</w:t>
                  </w:r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  <w:lang w:val="sv-SE"/>
                    </w:rPr>
                    <w:t xml:space="preserve"> </w:t>
                  </w:r>
                </w:p>
                <w:p w14:paraId="4CFC2E80" w14:textId="77777777" w:rsidR="0022721D" w:rsidRPr="00B01BA5" w:rsidRDefault="0022721D" w:rsidP="00B01BA5">
                  <w:pPr>
                    <w:pStyle w:val="Default"/>
                    <w:rPr>
                      <w:rFonts w:ascii="Book Antiqua" w:hAnsi="Book Antiqua" w:cs="Times New Roman"/>
                      <w:color w:val="auto"/>
                      <w:sz w:val="22"/>
                      <w:szCs w:val="22"/>
                      <w:lang w:val="sv-SE"/>
                    </w:rPr>
                  </w:pPr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  <w:lang w:val="sv-SE"/>
                    </w:rPr>
                    <w:t xml:space="preserve">dr n. o zdr. Anna </w:t>
                  </w:r>
                  <w:r w:rsidRPr="00B01BA5">
                    <w:rPr>
                      <w:rFonts w:ascii="Book Antiqua" w:hAnsi="Book Antiqua" w:cs="Times New Roman"/>
                      <w:color w:val="auto"/>
                      <w:sz w:val="22"/>
                      <w:szCs w:val="22"/>
                      <w:lang w:val="sv-SE"/>
                    </w:rPr>
                    <w:t>Antczak-Komoterska</w:t>
                  </w:r>
                </w:p>
                <w:p w14:paraId="22E93A30" w14:textId="77777777" w:rsidR="0022721D" w:rsidRPr="00B01BA5" w:rsidRDefault="0022721D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>mgr Agnieszka Piernikowska</w:t>
                  </w:r>
                </w:p>
                <w:p w14:paraId="6869F6CC" w14:textId="77777777" w:rsidR="0022721D" w:rsidRPr="00B01BA5" w:rsidRDefault="0022721D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>mgr Teresa Siemianowska</w:t>
                  </w:r>
                </w:p>
                <w:p w14:paraId="442DF0E0" w14:textId="77777777" w:rsidR="0022721D" w:rsidRPr="00B01BA5" w:rsidRDefault="0022721D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>mgr Monika Rychlewska</w:t>
                  </w:r>
                </w:p>
                <w:p w14:paraId="317E8DCE" w14:textId="77777777" w:rsidR="0022721D" w:rsidRPr="00B01BA5" w:rsidRDefault="0022721D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>mgr Joanna Przybylska</w:t>
                  </w:r>
                </w:p>
                <w:p w14:paraId="5F12D5CD" w14:textId="77777777" w:rsidR="0022721D" w:rsidRPr="00B01BA5" w:rsidRDefault="0022721D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>mgr Marzena Chwiałkowska</w:t>
                  </w:r>
                </w:p>
                <w:p w14:paraId="70A0FBA0" w14:textId="77777777" w:rsidR="0022721D" w:rsidRPr="00B01BA5" w:rsidRDefault="0022721D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>mgr Anna Piotrowska</w:t>
                  </w:r>
                </w:p>
                <w:p w14:paraId="6AE22760" w14:textId="0B564ABB" w:rsidR="0022721D" w:rsidRDefault="00966AC7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Times New Roman"/>
                      <w:sz w:val="22"/>
                      <w:szCs w:val="22"/>
                    </w:rPr>
                    <w:t xml:space="preserve">mgr Natalia </w:t>
                  </w:r>
                  <w:proofErr w:type="spellStart"/>
                  <w:r>
                    <w:rPr>
                      <w:rFonts w:ascii="Book Antiqua" w:hAnsi="Book Antiqua" w:cs="Times New Roman"/>
                      <w:sz w:val="22"/>
                      <w:szCs w:val="22"/>
                    </w:rPr>
                    <w:t>Grączewska</w:t>
                  </w:r>
                  <w:proofErr w:type="spellEnd"/>
                </w:p>
                <w:p w14:paraId="0A8612A8" w14:textId="37358959" w:rsidR="00155619" w:rsidRPr="00B01BA5" w:rsidRDefault="00155619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Times New Roman"/>
                      <w:sz w:val="22"/>
                      <w:szCs w:val="22"/>
                    </w:rPr>
                    <w:t>mgr Karolina Krajewska</w:t>
                  </w:r>
                </w:p>
                <w:p w14:paraId="010D90A1" w14:textId="77777777" w:rsidR="0022721D" w:rsidRPr="00B01BA5" w:rsidRDefault="0022721D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>mgr Justyna Kociuba</w:t>
                  </w:r>
                </w:p>
                <w:p w14:paraId="5B55BE46" w14:textId="61441DD6" w:rsidR="0022721D" w:rsidRDefault="0022721D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 xml:space="preserve">mgr Beata </w:t>
                  </w:r>
                  <w:proofErr w:type="spellStart"/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>Sobczuk</w:t>
                  </w:r>
                  <w:proofErr w:type="spellEnd"/>
                  <w:r w:rsidRPr="00B01BA5">
                    <w:rPr>
                      <w:rFonts w:ascii="Book Antiqua" w:hAnsi="Book Antiqua" w:cs="Times New Roman"/>
                      <w:sz w:val="22"/>
                      <w:szCs w:val="22"/>
                    </w:rPr>
                    <w:t xml:space="preserve"> </w:t>
                  </w:r>
                </w:p>
                <w:p w14:paraId="1D2D8B08" w14:textId="55AC8C54" w:rsidR="009838DC" w:rsidRDefault="009838DC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Times New Roman"/>
                      <w:sz w:val="22"/>
                      <w:szCs w:val="22"/>
                    </w:rPr>
                    <w:t xml:space="preserve">inż. Bartosz </w:t>
                  </w:r>
                  <w:proofErr w:type="spellStart"/>
                  <w:r>
                    <w:rPr>
                      <w:rFonts w:ascii="Book Antiqua" w:hAnsi="Book Antiqua" w:cs="Times New Roman"/>
                      <w:sz w:val="22"/>
                      <w:szCs w:val="22"/>
                    </w:rPr>
                    <w:t>Góreczny</w:t>
                  </w:r>
                  <w:proofErr w:type="spellEnd"/>
                </w:p>
                <w:p w14:paraId="6493863D" w14:textId="7BD023AF" w:rsidR="002E6E0A" w:rsidRPr="00B01BA5" w:rsidRDefault="002E6E0A" w:rsidP="00B01BA5">
                  <w:pPr>
                    <w:pStyle w:val="Default"/>
                    <w:rPr>
                      <w:rFonts w:ascii="Book Antiqua" w:hAnsi="Book Antiqua" w:cs="Times New Roman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Times New Roman"/>
                      <w:sz w:val="22"/>
                      <w:szCs w:val="22"/>
                    </w:rPr>
                    <w:t>Studenckie Koło Naukowe Nauk o Zdrowiu (</w:t>
                  </w:r>
                  <w:r w:rsidR="00C53A52">
                    <w:rPr>
                      <w:rFonts w:ascii="Book Antiqua" w:hAnsi="Book Antiqua" w:cs="Times New Roman"/>
                      <w:sz w:val="22"/>
                      <w:szCs w:val="22"/>
                    </w:rPr>
                    <w:t xml:space="preserve">Wydział </w:t>
                  </w:r>
                  <w:r w:rsidR="00A303C3">
                    <w:rPr>
                      <w:rFonts w:ascii="Book Antiqua" w:hAnsi="Book Antiqua" w:cs="Times New Roman"/>
                      <w:sz w:val="22"/>
                      <w:szCs w:val="22"/>
                    </w:rPr>
                    <w:t>Nauk o Zdrowiu PANS</w:t>
                  </w:r>
                  <w:r>
                    <w:rPr>
                      <w:rFonts w:ascii="Book Antiqua" w:hAnsi="Book Antiqua" w:cs="Times New Roman"/>
                      <w:sz w:val="22"/>
                      <w:szCs w:val="22"/>
                    </w:rPr>
                    <w:t xml:space="preserve"> we Włocławku)</w:t>
                  </w:r>
                </w:p>
                <w:p w14:paraId="156E182F" w14:textId="77777777" w:rsidR="00C978CD" w:rsidRPr="00B01BA5" w:rsidRDefault="00C978CD" w:rsidP="002E6E0A">
                  <w:pPr>
                    <w:pStyle w:val="Nagwek41"/>
                    <w:spacing w:before="56"/>
                    <w:ind w:left="0" w:right="2061"/>
                    <w:rPr>
                      <w:rFonts w:ascii="Book Antiqua" w:hAnsi="Book Antiqua"/>
                      <w:lang w:val="pl-PL"/>
                    </w:rPr>
                  </w:pPr>
                </w:p>
              </w:tc>
            </w:tr>
            <w:tr w:rsidR="00C978CD" w:rsidRPr="00B01BA5" w14:paraId="6A6BFEC8" w14:textId="77777777" w:rsidTr="005A6B02">
              <w:tc>
                <w:tcPr>
                  <w:tcW w:w="3439" w:type="dxa"/>
                </w:tcPr>
                <w:p w14:paraId="6AFBB3FD" w14:textId="7ABE5E80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lastRenderedPageBreak/>
                    <w:t>Opłaty</w:t>
                  </w:r>
                </w:p>
              </w:tc>
              <w:tc>
                <w:tcPr>
                  <w:tcW w:w="6404" w:type="dxa"/>
                </w:tcPr>
                <w:p w14:paraId="5534ECC4" w14:textId="72EE8E32" w:rsidR="00C978CD" w:rsidRPr="00B01BA5" w:rsidRDefault="0069674C" w:rsidP="00B01BA5">
                  <w:pPr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</w:rPr>
                  </w:pPr>
                  <w:r>
                    <w:rPr>
                      <w:rFonts w:ascii="Book Antiqua" w:hAnsi="Book Antiqua" w:cs="Times New Roman"/>
                    </w:rPr>
                    <w:t>UDZIAŁ BEZPŁATNY</w:t>
                  </w:r>
                </w:p>
              </w:tc>
            </w:tr>
            <w:tr w:rsidR="00C978CD" w:rsidRPr="00B01BA5" w14:paraId="6A8B572C" w14:textId="77777777" w:rsidTr="005A6B02">
              <w:tc>
                <w:tcPr>
                  <w:tcW w:w="3439" w:type="dxa"/>
                </w:tcPr>
                <w:p w14:paraId="4C1A27DB" w14:textId="7727BC51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t>Ważne terminy</w:t>
                  </w:r>
                </w:p>
              </w:tc>
              <w:tc>
                <w:tcPr>
                  <w:tcW w:w="6404" w:type="dxa"/>
                </w:tcPr>
                <w:p w14:paraId="04D79EB7" w14:textId="6319D423" w:rsidR="00C978CD" w:rsidRPr="00B01BA5" w:rsidRDefault="00B628AC" w:rsidP="00B01BA5">
                  <w:pPr>
                    <w:pStyle w:val="Akapitzlist"/>
                    <w:numPr>
                      <w:ilvl w:val="0"/>
                      <w:numId w:val="4"/>
                    </w:numPr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</w:rPr>
                  </w:pPr>
                  <w:r>
                    <w:rPr>
                      <w:rFonts w:ascii="Book Antiqua" w:hAnsi="Book Antiqua" w:cs="Times New Roman"/>
                    </w:rPr>
                    <w:t>04</w:t>
                  </w:r>
                  <w:r w:rsidR="00C978CD" w:rsidRPr="00B01BA5">
                    <w:rPr>
                      <w:rFonts w:ascii="Book Antiqua" w:hAnsi="Book Antiqua" w:cs="Times New Roman"/>
                    </w:rPr>
                    <w:t>.0</w:t>
                  </w:r>
                  <w:r>
                    <w:rPr>
                      <w:rFonts w:ascii="Book Antiqua" w:hAnsi="Book Antiqua" w:cs="Times New Roman"/>
                    </w:rPr>
                    <w:t>5</w:t>
                  </w:r>
                  <w:r w:rsidR="00C978CD" w:rsidRPr="00B01BA5">
                    <w:rPr>
                      <w:rFonts w:ascii="Book Antiqua" w:hAnsi="Book Antiqua" w:cs="Times New Roman"/>
                    </w:rPr>
                    <w:t>.202</w:t>
                  </w:r>
                  <w:r w:rsidR="00BE2F82">
                    <w:rPr>
                      <w:rFonts w:ascii="Book Antiqua" w:hAnsi="Book Antiqua" w:cs="Times New Roman"/>
                    </w:rPr>
                    <w:t>3</w:t>
                  </w:r>
                  <w:r w:rsidR="00C978CD" w:rsidRPr="00B01BA5">
                    <w:rPr>
                      <w:rFonts w:ascii="Book Antiqua" w:hAnsi="Book Antiqua" w:cs="Times New Roman"/>
                    </w:rPr>
                    <w:t xml:space="preserve"> – zgłoszenie uczestnictwa </w:t>
                  </w:r>
                  <w:r>
                    <w:rPr>
                      <w:rFonts w:ascii="Book Antiqua" w:hAnsi="Book Antiqua" w:cs="Times New Roman"/>
                    </w:rPr>
                    <w:t>czynnego i biernego</w:t>
                  </w:r>
                  <w:r w:rsidR="00042033">
                    <w:rPr>
                      <w:rFonts w:ascii="Book Antiqua" w:hAnsi="Book Antiqua" w:cs="Times New Roman"/>
                    </w:rPr>
                    <w:t xml:space="preserve"> </w:t>
                  </w:r>
                  <w:r w:rsidR="00C978CD" w:rsidRPr="00B01BA5">
                    <w:rPr>
                      <w:rFonts w:ascii="Book Antiqua" w:hAnsi="Book Antiqua" w:cs="Times New Roman"/>
                    </w:rPr>
                    <w:t xml:space="preserve">w konferencji </w:t>
                  </w:r>
                  <w:r w:rsidR="0069674C">
                    <w:rPr>
                      <w:rFonts w:ascii="Book Antiqua" w:hAnsi="Book Antiqua" w:cs="Times New Roman"/>
                    </w:rPr>
                    <w:t xml:space="preserve">(z certyfikatem udziału) </w:t>
                  </w:r>
                  <w:r w:rsidR="00C978CD" w:rsidRPr="00B01BA5">
                    <w:rPr>
                      <w:rFonts w:ascii="Book Antiqua" w:hAnsi="Book Antiqua" w:cs="Times New Roman"/>
                    </w:rPr>
                    <w:t>za pośrednictwem formularza elektronicznego</w:t>
                  </w:r>
                </w:p>
                <w:p w14:paraId="3A48A27F" w14:textId="2E565D79" w:rsidR="00C978CD" w:rsidRDefault="002122B2" w:rsidP="00B01BA5">
                  <w:pPr>
                    <w:pStyle w:val="Akapitzlist"/>
                    <w:numPr>
                      <w:ilvl w:val="0"/>
                      <w:numId w:val="4"/>
                    </w:numPr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</w:rPr>
                  </w:pPr>
                  <w:r>
                    <w:rPr>
                      <w:rFonts w:ascii="Book Antiqua" w:hAnsi="Book Antiqua" w:cs="Times New Roman"/>
                    </w:rPr>
                    <w:t>09</w:t>
                  </w:r>
                  <w:r w:rsidR="00B01BA5" w:rsidRPr="00B01BA5">
                    <w:rPr>
                      <w:rFonts w:ascii="Book Antiqua" w:hAnsi="Book Antiqua" w:cs="Times New Roman"/>
                    </w:rPr>
                    <w:t>.05</w:t>
                  </w:r>
                  <w:r w:rsidR="00BE2F82">
                    <w:rPr>
                      <w:rFonts w:ascii="Book Antiqua" w:hAnsi="Book Antiqua" w:cs="Times New Roman"/>
                    </w:rPr>
                    <w:t>.2023</w:t>
                  </w:r>
                  <w:r w:rsidR="00C978CD" w:rsidRPr="00B01BA5">
                    <w:rPr>
                      <w:rFonts w:ascii="Book Antiqua" w:hAnsi="Book Antiqua" w:cs="Times New Roman"/>
                    </w:rPr>
                    <w:t xml:space="preserve"> – przesłanie </w:t>
                  </w:r>
                  <w:r w:rsidR="009838DC">
                    <w:rPr>
                      <w:rFonts w:ascii="Book Antiqua" w:hAnsi="Book Antiqua" w:cs="Times New Roman"/>
                    </w:rPr>
                    <w:t xml:space="preserve">przez prelegentów </w:t>
                  </w:r>
                  <w:r w:rsidR="00C978CD" w:rsidRPr="00B01BA5">
                    <w:rPr>
                      <w:rFonts w:ascii="Book Antiqua" w:hAnsi="Book Antiqua" w:cs="Times New Roman"/>
                    </w:rPr>
                    <w:t>prezentacji</w:t>
                  </w:r>
                  <w:r w:rsidR="009838DC">
                    <w:rPr>
                      <w:rFonts w:ascii="Book Antiqua" w:hAnsi="Book Antiqua" w:cs="Times New Roman"/>
                    </w:rPr>
                    <w:t xml:space="preserve"> multimedialnych, </w:t>
                  </w:r>
                  <w:r w:rsidR="00C978CD" w:rsidRPr="00B01BA5">
                    <w:rPr>
                      <w:rFonts w:ascii="Book Antiqua" w:hAnsi="Book Antiqua" w:cs="Times New Roman"/>
                    </w:rPr>
                    <w:t xml:space="preserve">e-plakatów na adres </w:t>
                  </w:r>
                  <w:hyperlink r:id="rId6" w:history="1">
                    <w:r w:rsidR="00B628AC" w:rsidRPr="002D53BA">
                      <w:rPr>
                        <w:rStyle w:val="Hipercze"/>
                        <w:rFonts w:ascii="Book Antiqua" w:hAnsi="Book Antiqua"/>
                      </w:rPr>
                      <w:t>bartosz.goreczny</w:t>
                    </w:r>
                    <w:r w:rsidR="00B628AC" w:rsidRPr="002D53BA">
                      <w:rPr>
                        <w:rStyle w:val="Hipercze"/>
                        <w:rFonts w:ascii="Book Antiqua" w:hAnsi="Book Antiqua" w:cs="Times New Roman"/>
                      </w:rPr>
                      <w:t>@pans.wloclawek.pl</w:t>
                    </w:r>
                  </w:hyperlink>
                  <w:r w:rsidR="00C978CD" w:rsidRPr="00B01BA5">
                    <w:rPr>
                      <w:rFonts w:ascii="Book Antiqua" w:hAnsi="Book Antiqua" w:cs="Times New Roman"/>
                    </w:rPr>
                    <w:t xml:space="preserve"> </w:t>
                  </w:r>
                </w:p>
                <w:p w14:paraId="2277D74D" w14:textId="0A714695" w:rsidR="002966B6" w:rsidRPr="00B01BA5" w:rsidRDefault="002966B6" w:rsidP="00B01BA5">
                  <w:pPr>
                    <w:pStyle w:val="Akapitzlist"/>
                    <w:numPr>
                      <w:ilvl w:val="0"/>
                      <w:numId w:val="4"/>
                    </w:numPr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</w:rPr>
                  </w:pPr>
                  <w:r>
                    <w:rPr>
                      <w:rFonts w:ascii="Book Antiqua" w:hAnsi="Book Antiqua" w:cs="Times New Roman"/>
                    </w:rPr>
                    <w:t>zgłoszenie artykułów do p</w:t>
                  </w:r>
                  <w:r w:rsidR="00042033">
                    <w:rPr>
                      <w:rFonts w:ascii="Book Antiqua" w:hAnsi="Book Antiqua" w:cs="Times New Roman"/>
                    </w:rPr>
                    <w:t>ublikacji do czasopism do 15.06</w:t>
                  </w:r>
                  <w:r>
                    <w:rPr>
                      <w:rFonts w:ascii="Book Antiqua" w:hAnsi="Book Antiqua" w:cs="Times New Roman"/>
                    </w:rPr>
                    <w:t>.2023</w:t>
                  </w:r>
                </w:p>
              </w:tc>
            </w:tr>
            <w:tr w:rsidR="00C978CD" w:rsidRPr="00B01BA5" w14:paraId="5AB77A66" w14:textId="77777777" w:rsidTr="005A6B02">
              <w:tc>
                <w:tcPr>
                  <w:tcW w:w="3439" w:type="dxa"/>
                </w:tcPr>
                <w:p w14:paraId="04DBD960" w14:textId="0BD86B9E" w:rsidR="00C978CD" w:rsidRPr="00B01BA5" w:rsidRDefault="00B92DB2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>
                    <w:rPr>
                      <w:rFonts w:ascii="Book Antiqua" w:hAnsi="Book Antiqua"/>
                      <w:b/>
                      <w:bCs/>
                    </w:rPr>
                    <w:t>Teksty do publikacji</w:t>
                  </w:r>
                  <w:r w:rsidR="00C978CD" w:rsidRPr="00B01BA5">
                    <w:rPr>
                      <w:rFonts w:ascii="Book Antiqua" w:hAnsi="Book Antiqua"/>
                      <w:b/>
                      <w:bCs/>
                    </w:rPr>
                    <w:t xml:space="preserve"> </w:t>
                  </w:r>
                </w:p>
                <w:p w14:paraId="7E9C27A5" w14:textId="72626A42" w:rsidR="00C978CD" w:rsidRPr="00B01BA5" w:rsidRDefault="00C978CD" w:rsidP="00952BB2">
                  <w:pPr>
                    <w:rPr>
                      <w:rFonts w:ascii="Book Antiqua" w:hAnsi="Book Antiqua"/>
                    </w:rPr>
                  </w:pPr>
                  <w:r w:rsidRPr="00B01BA5">
                    <w:rPr>
                      <w:rFonts w:ascii="Book Antiqua" w:hAnsi="Book Antiqua"/>
                    </w:rPr>
                    <w:t xml:space="preserve">- </w:t>
                  </w:r>
                  <w:r w:rsidR="00952BB2">
                    <w:rPr>
                      <w:rFonts w:ascii="Book Antiqua" w:hAnsi="Book Antiqua"/>
                    </w:rPr>
                    <w:t xml:space="preserve">zainteresowane osoby mogą przesłać artykuły do publikacji w czasopismach; </w:t>
                  </w:r>
                  <w:r w:rsidR="002966B6">
                    <w:rPr>
                      <w:rFonts w:ascii="Book Antiqua" w:hAnsi="Book Antiqua"/>
                    </w:rPr>
                    <w:t xml:space="preserve">teksty </w:t>
                  </w:r>
                  <w:r w:rsidR="00042033">
                    <w:rPr>
                      <w:rFonts w:ascii="Book Antiqua" w:hAnsi="Book Antiqua"/>
                    </w:rPr>
                    <w:t xml:space="preserve">powinny zostać przygotowane zgodnie w zasadami edytorskimi wskazanymi przez redakcje kwartalników; artykuły </w:t>
                  </w:r>
                  <w:r w:rsidR="002966B6">
                    <w:rPr>
                      <w:rFonts w:ascii="Book Antiqua" w:hAnsi="Book Antiqua"/>
                    </w:rPr>
                    <w:t xml:space="preserve">będą </w:t>
                  </w:r>
                  <w:r w:rsidR="00042033">
                    <w:rPr>
                      <w:rFonts w:ascii="Book Antiqua" w:hAnsi="Book Antiqua"/>
                    </w:rPr>
                    <w:t xml:space="preserve">kwalifikowane do publikacji zgodnie z zasadami  wskazanymi przez redakcje czasopism </w:t>
                  </w:r>
                </w:p>
              </w:tc>
              <w:tc>
                <w:tcPr>
                  <w:tcW w:w="6404" w:type="dxa"/>
                </w:tcPr>
                <w:p w14:paraId="30A052BA" w14:textId="563DD317" w:rsidR="00920468" w:rsidRPr="0013122D" w:rsidRDefault="00920468" w:rsidP="002966B6">
                  <w:pPr>
                    <w:pStyle w:val="Akapitzlist"/>
                    <w:numPr>
                      <w:ilvl w:val="0"/>
                      <w:numId w:val="5"/>
                    </w:numPr>
                    <w:shd w:val="clear" w:color="auto" w:fill="FFFFFF"/>
                    <w:textAlignment w:val="baseline"/>
                    <w:rPr>
                      <w:rFonts w:ascii="Book Antiqua" w:eastAsia="Times New Roman" w:hAnsi="Book Antiqua" w:cs="Times New Roman"/>
                      <w:lang w:eastAsia="pl-PL"/>
                    </w:rPr>
                  </w:pPr>
                  <w:r w:rsidRPr="00B01BA5">
                    <w:rPr>
                      <w:rFonts w:ascii="Book Antiqua" w:eastAsia="Times New Roman" w:hAnsi="Book Antiqua" w:cs="Times New Roman"/>
                      <w:b/>
                      <w:color w:val="000000"/>
                      <w:lang w:eastAsia="pl-PL"/>
                    </w:rPr>
                    <w:t>Pielęgniarstwo Neurologiczne i Neurochirurgiczne</w:t>
                  </w:r>
                  <w:r w:rsidRPr="00B01BA5">
                    <w:rPr>
                      <w:rFonts w:ascii="Book Antiqua" w:eastAsia="Times New Roman" w:hAnsi="Book Antiqua" w:cs="Times New Roman"/>
                      <w:color w:val="000000"/>
                      <w:lang w:eastAsia="pl-PL"/>
                    </w:rPr>
                    <w:t xml:space="preserve"> </w:t>
                  </w:r>
                  <w:r w:rsidR="002966B6">
                    <w:rPr>
                      <w:rFonts w:ascii="Book Antiqua" w:eastAsia="Times New Roman" w:hAnsi="Book Antiqua" w:cs="Times New Roman"/>
                      <w:color w:val="000000"/>
                      <w:lang w:eastAsia="pl-PL"/>
                    </w:rPr>
                    <w:t xml:space="preserve">– recenzowany </w:t>
                  </w:r>
                  <w:r w:rsidRPr="00B01BA5">
                    <w:rPr>
                      <w:rFonts w:ascii="Book Antiqua" w:eastAsia="Times New Roman" w:hAnsi="Book Antiqua" w:cs="Times New Roman"/>
                      <w:color w:val="000000"/>
                      <w:lang w:eastAsia="pl-PL"/>
                    </w:rPr>
                    <w:t xml:space="preserve">międzynarodowy kwartalnik </w:t>
                  </w:r>
                  <w:r w:rsidRPr="00B01BA5">
                    <w:rPr>
                      <w:rFonts w:ascii="Book Antiqua" w:hAnsi="Book Antiqua" w:cs="Times New Roman"/>
                      <w:shd w:val="clear" w:color="auto" w:fill="FAFAFA"/>
                    </w:rPr>
                    <w:t xml:space="preserve">wydawany w formie elektronicznej przez </w:t>
                  </w:r>
                  <w:r w:rsidR="00B628AC">
                    <w:rPr>
                      <w:rFonts w:ascii="Book Antiqua" w:hAnsi="Book Antiqua" w:cs="Times New Roman"/>
                      <w:shd w:val="clear" w:color="auto" w:fill="FAFAFA"/>
                    </w:rPr>
                    <w:t xml:space="preserve">Wydział </w:t>
                  </w:r>
                  <w:r w:rsidRPr="00B01BA5">
                    <w:rPr>
                      <w:rFonts w:ascii="Book Antiqua" w:hAnsi="Book Antiqua" w:cs="Times New Roman"/>
                      <w:shd w:val="clear" w:color="auto" w:fill="FAFAFA"/>
                    </w:rPr>
                    <w:t>Nauk o Zdrowiu P</w:t>
                  </w:r>
                  <w:r w:rsidR="00B628AC">
                    <w:rPr>
                      <w:rFonts w:ascii="Book Antiqua" w:hAnsi="Book Antiqua" w:cs="Times New Roman"/>
                      <w:shd w:val="clear" w:color="auto" w:fill="FAFAFA"/>
                    </w:rPr>
                    <w:t xml:space="preserve">ANS </w:t>
                  </w:r>
                  <w:r w:rsidRPr="00B01BA5">
                    <w:rPr>
                      <w:rFonts w:ascii="Book Antiqua" w:hAnsi="Book Antiqua" w:cs="Times New Roman"/>
                      <w:shd w:val="clear" w:color="auto" w:fill="FAFAFA"/>
                    </w:rPr>
                    <w:t xml:space="preserve">we Włocławku. Czasopismo skierowane jest do szerokiego </w:t>
                  </w:r>
                  <w:r w:rsidRPr="00B628AC">
                    <w:rPr>
                      <w:rFonts w:ascii="Book Antiqua" w:hAnsi="Book Antiqua" w:cs="Times New Roman"/>
                      <w:shd w:val="clear" w:color="auto" w:fill="FAFAFA"/>
                    </w:rPr>
                    <w:t xml:space="preserve">grona specjalistycznego środowiska pielęgniarskiego oraz osób związanych z naukami o zdrowiu. </w:t>
                  </w:r>
                  <w:r w:rsidR="002966B6" w:rsidRPr="0037420C">
                    <w:rPr>
                      <w:rFonts w:ascii="Book Antiqua" w:hAnsi="Book Antiqua" w:cs="Arial"/>
                      <w:shd w:val="clear" w:color="auto" w:fill="FFFFFF"/>
                    </w:rPr>
                    <w:t xml:space="preserve">Artykuły </w:t>
                  </w:r>
                  <w:r w:rsidR="002966B6">
                    <w:rPr>
                      <w:rFonts w:ascii="Book Antiqua" w:hAnsi="Book Antiqua" w:cs="Arial"/>
                      <w:shd w:val="clear" w:color="auto" w:fill="FFFFFF"/>
                    </w:rPr>
                    <w:t xml:space="preserve">należy przesyłać tylko w języku </w:t>
                  </w:r>
                  <w:r w:rsidR="002966B6" w:rsidRPr="0037420C">
                    <w:rPr>
                      <w:rFonts w:ascii="Book Antiqua" w:hAnsi="Book Antiqua" w:cs="Arial"/>
                      <w:shd w:val="clear" w:color="auto" w:fill="FFFFFF"/>
                    </w:rPr>
                    <w:t>angielskim.</w:t>
                  </w:r>
                  <w:r w:rsidR="002966B6">
                    <w:rPr>
                      <w:rFonts w:ascii="Book Antiqua" w:hAnsi="Book Antiqua" w:cs="Arial"/>
                      <w:shd w:val="clear" w:color="auto" w:fill="FFFFFF"/>
                    </w:rPr>
                    <w:t xml:space="preserve"> </w:t>
                  </w:r>
                  <w:r w:rsidR="00B628AC" w:rsidRPr="002966B6">
                    <w:rPr>
                      <w:rFonts w:ascii="Book Antiqua" w:hAnsi="Book Antiqua" w:cs="Arial"/>
                      <w:shd w:val="clear" w:color="auto" w:fill="FFFFFF"/>
                    </w:rPr>
                    <w:t>Czasopismo ukazuje się na Akademickiej Platformie Czasopism Uniwersytetu Mikołaja Kopernika w Toruniu.</w:t>
                  </w:r>
                </w:p>
                <w:p w14:paraId="3A3A3AA3" w14:textId="77777777" w:rsidR="0013122D" w:rsidRDefault="0013122D" w:rsidP="0013122D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hAnsi="Book Antiqua" w:cs="Arial"/>
                      <w:shd w:val="clear" w:color="auto" w:fill="FFFFFF"/>
                    </w:rPr>
                  </w:pPr>
                  <w:r>
                    <w:rPr>
                      <w:rFonts w:ascii="Book Antiqua" w:hAnsi="Book Antiqua" w:cs="Arial"/>
                      <w:shd w:val="clear" w:color="auto" w:fill="FFFFFF"/>
                    </w:rPr>
                    <w:t xml:space="preserve">Wytyczne dla autorów: </w:t>
                  </w:r>
                </w:p>
                <w:p w14:paraId="6C95EC12" w14:textId="234E23B3" w:rsidR="0037420C" w:rsidRDefault="00155619" w:rsidP="0037420C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eastAsia="Times New Roman" w:hAnsi="Book Antiqua" w:cs="Times New Roman"/>
                      <w:lang w:eastAsia="pl-PL"/>
                    </w:rPr>
                  </w:pPr>
                  <w:hyperlink r:id="rId7" w:history="1">
                    <w:r w:rsidR="0037420C" w:rsidRPr="002D53BA">
                      <w:rPr>
                        <w:rStyle w:val="Hipercze"/>
                        <w:rFonts w:ascii="Book Antiqua" w:eastAsia="Times New Roman" w:hAnsi="Book Antiqua" w:cs="Times New Roman"/>
                        <w:lang w:eastAsia="pl-PL"/>
                      </w:rPr>
                      <w:t>https://apcz.umk.pl/PNIN/przewodnik</w:t>
                    </w:r>
                  </w:hyperlink>
                </w:p>
                <w:p w14:paraId="324E0788" w14:textId="72765122" w:rsidR="0037420C" w:rsidRPr="00B01BA5" w:rsidRDefault="0037420C" w:rsidP="00B01BA5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  <w:shd w:val="clear" w:color="auto" w:fill="FAFAFA"/>
                    </w:rPr>
                  </w:pPr>
                  <w:r>
                    <w:rPr>
                      <w:rFonts w:ascii="Book Antiqua" w:hAnsi="Book Antiqua" w:cs="Times New Roman"/>
                      <w:color w:val="000000"/>
                    </w:rPr>
                    <w:t>Publikacja tekstów: bezpłatna</w:t>
                  </w:r>
                </w:p>
                <w:p w14:paraId="1192818A" w14:textId="4F5F0D86" w:rsidR="00920468" w:rsidRPr="00B01BA5" w:rsidRDefault="00920468" w:rsidP="00B01BA5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  <w:b/>
                      <w:bCs/>
                      <w:shd w:val="clear" w:color="auto" w:fill="FAFAFA"/>
                    </w:rPr>
                  </w:pPr>
                  <w:r w:rsidRPr="00B01BA5">
                    <w:rPr>
                      <w:rFonts w:ascii="Book Antiqua" w:hAnsi="Book Antiqua" w:cs="Times New Roman"/>
                      <w:b/>
                      <w:bCs/>
                      <w:shd w:val="clear" w:color="auto" w:fill="FAFAFA"/>
                    </w:rPr>
                    <w:t>Ilość punktów</w:t>
                  </w:r>
                  <w:r w:rsidR="002966B6">
                    <w:rPr>
                      <w:rFonts w:ascii="Book Antiqua" w:hAnsi="Book Antiqua" w:cs="Times New Roman"/>
                      <w:b/>
                      <w:bCs/>
                      <w:shd w:val="clear" w:color="auto" w:fill="FAFAFA"/>
                    </w:rPr>
                    <w:t xml:space="preserve"> </w:t>
                  </w:r>
                  <w:proofErr w:type="spellStart"/>
                  <w:r w:rsidR="002966B6">
                    <w:rPr>
                      <w:rFonts w:ascii="Book Antiqua" w:hAnsi="Book Antiqua" w:cs="Times New Roman"/>
                      <w:b/>
                      <w:bCs/>
                      <w:shd w:val="clear" w:color="auto" w:fill="FAFAFA"/>
                    </w:rPr>
                    <w:t>MEiN</w:t>
                  </w:r>
                  <w:proofErr w:type="spellEnd"/>
                  <w:r w:rsidRPr="00B01BA5">
                    <w:rPr>
                      <w:rFonts w:ascii="Book Antiqua" w:hAnsi="Book Antiqua" w:cs="Times New Roman"/>
                      <w:b/>
                      <w:bCs/>
                      <w:shd w:val="clear" w:color="auto" w:fill="FAFAFA"/>
                    </w:rPr>
                    <w:t xml:space="preserve">: </w:t>
                  </w:r>
                  <w:r w:rsidR="00B628AC">
                    <w:rPr>
                      <w:rFonts w:ascii="Book Antiqua" w:hAnsi="Book Antiqua" w:cs="Times New Roman"/>
                      <w:b/>
                      <w:bCs/>
                      <w:shd w:val="clear" w:color="auto" w:fill="FAFAFA"/>
                    </w:rPr>
                    <w:t>7</w:t>
                  </w:r>
                  <w:r w:rsidRPr="00B01BA5">
                    <w:rPr>
                      <w:rFonts w:ascii="Book Antiqua" w:hAnsi="Book Antiqua" w:cs="Times New Roman"/>
                      <w:b/>
                      <w:bCs/>
                      <w:shd w:val="clear" w:color="auto" w:fill="FAFAFA"/>
                    </w:rPr>
                    <w:t>0</w:t>
                  </w:r>
                </w:p>
                <w:p w14:paraId="3EFEF565" w14:textId="57C4B6A9" w:rsidR="00920468" w:rsidRPr="00B01BA5" w:rsidRDefault="00920468" w:rsidP="00B01BA5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eastAsia="Times New Roman" w:hAnsi="Book Antiqua" w:cs="Times New Roman"/>
                      <w:color w:val="000000"/>
                      <w:lang w:eastAsia="pl-PL"/>
                    </w:rPr>
                  </w:pPr>
                  <w:r w:rsidRPr="00B01BA5">
                    <w:rPr>
                      <w:rFonts w:ascii="Book Antiqua" w:eastAsia="Times New Roman" w:hAnsi="Book Antiqua" w:cs="Times New Roman"/>
                      <w:color w:val="000000"/>
                      <w:lang w:eastAsia="pl-PL"/>
                    </w:rPr>
                    <w:t xml:space="preserve"> </w:t>
                  </w:r>
                </w:p>
                <w:p w14:paraId="460D970B" w14:textId="1928FDBA" w:rsidR="00C978CD" w:rsidRPr="0037420C" w:rsidRDefault="00C978CD" w:rsidP="00B01BA5">
                  <w:pPr>
                    <w:pStyle w:val="Akapitzlist"/>
                    <w:numPr>
                      <w:ilvl w:val="0"/>
                      <w:numId w:val="5"/>
                    </w:numPr>
                    <w:shd w:val="clear" w:color="auto" w:fill="FFFFFF"/>
                    <w:textAlignment w:val="baseline"/>
                    <w:rPr>
                      <w:rFonts w:ascii="Book Antiqua" w:eastAsia="Times New Roman" w:hAnsi="Book Antiqua" w:cs="Times New Roman"/>
                      <w:lang w:eastAsia="pl-PL"/>
                    </w:rPr>
                  </w:pPr>
                  <w:r w:rsidRPr="00B01BA5">
                    <w:rPr>
                      <w:rFonts w:ascii="Book Antiqua" w:eastAsia="Times New Roman" w:hAnsi="Book Antiqua" w:cs="Times New Roman"/>
                      <w:b/>
                      <w:bCs/>
                      <w:color w:val="000000"/>
                      <w:lang w:eastAsia="pl-PL"/>
                    </w:rPr>
                    <w:t xml:space="preserve">Innowacje w Pielęgniarstwie i Naukach o Zdrowiu </w:t>
                  </w:r>
                  <w:r w:rsidRPr="00B01BA5">
                    <w:rPr>
                      <w:rFonts w:ascii="Book Antiqua" w:eastAsia="Times New Roman" w:hAnsi="Book Antiqua" w:cs="Times New Roman"/>
                      <w:color w:val="000000"/>
                      <w:lang w:eastAsia="pl-PL"/>
                    </w:rPr>
                    <w:t xml:space="preserve">to </w:t>
                  </w:r>
                  <w:r w:rsidR="002966B6">
                    <w:rPr>
                      <w:rFonts w:ascii="Book Antiqua" w:eastAsia="Times New Roman" w:hAnsi="Book Antiqua" w:cs="Times New Roman"/>
                      <w:color w:val="000000"/>
                      <w:lang w:eastAsia="pl-PL"/>
                    </w:rPr>
                    <w:t xml:space="preserve">recenzowany </w:t>
                  </w:r>
                  <w:r w:rsidRPr="00B01BA5">
                    <w:rPr>
                      <w:rFonts w:ascii="Book Antiqua" w:eastAsia="Times New Roman" w:hAnsi="Book Antiqua" w:cs="Times New Roman"/>
                      <w:color w:val="000000"/>
                      <w:lang w:eastAsia="pl-PL"/>
                    </w:rPr>
                    <w:t xml:space="preserve">międzynarodowy kwartalnik </w:t>
                  </w:r>
                  <w:r w:rsidRPr="00B01BA5">
                    <w:rPr>
                      <w:rFonts w:ascii="Book Antiqua" w:hAnsi="Book Antiqua" w:cs="Times New Roman"/>
                      <w:shd w:val="clear" w:color="auto" w:fill="FAFAFA"/>
                    </w:rPr>
                    <w:t xml:space="preserve">wydawany w formie elektronicznej przez </w:t>
                  </w:r>
                  <w:r w:rsidR="00B628AC">
                    <w:rPr>
                      <w:rFonts w:ascii="Book Antiqua" w:hAnsi="Book Antiqua" w:cs="Times New Roman"/>
                      <w:shd w:val="clear" w:color="auto" w:fill="FAFAFA"/>
                    </w:rPr>
                    <w:t xml:space="preserve">Wydział </w:t>
                  </w:r>
                  <w:r w:rsidRPr="00B01BA5">
                    <w:rPr>
                      <w:rFonts w:ascii="Book Antiqua" w:hAnsi="Book Antiqua" w:cs="Times New Roman"/>
                      <w:shd w:val="clear" w:color="auto" w:fill="FAFAFA"/>
                    </w:rPr>
                    <w:t>Nauk o Zdrowiu P</w:t>
                  </w:r>
                  <w:r w:rsidR="00B628AC">
                    <w:rPr>
                      <w:rFonts w:ascii="Book Antiqua" w:hAnsi="Book Antiqua" w:cs="Times New Roman"/>
                      <w:shd w:val="clear" w:color="auto" w:fill="FAFAFA"/>
                    </w:rPr>
                    <w:t>ANS</w:t>
                  </w:r>
                  <w:r w:rsidRPr="00B01BA5">
                    <w:rPr>
                      <w:rFonts w:ascii="Book Antiqua" w:hAnsi="Book Antiqua" w:cs="Times New Roman"/>
                      <w:shd w:val="clear" w:color="auto" w:fill="FAFAFA"/>
                    </w:rPr>
                    <w:t xml:space="preserve"> we Włocławku. Czasopismo skierowane jest do szerokiego grona specjalistycznego środowiska pielęgniarskiego oraz osób </w:t>
                  </w:r>
                  <w:r w:rsidR="0037420C">
                    <w:rPr>
                      <w:rFonts w:ascii="Book Antiqua" w:hAnsi="Book Antiqua" w:cs="Times New Roman"/>
                      <w:shd w:val="clear" w:color="auto" w:fill="FAFAFA"/>
                    </w:rPr>
                    <w:t xml:space="preserve">związanych z naukami o zdrowiu, w tym </w:t>
                  </w:r>
                  <w:r w:rsidR="0037420C" w:rsidRPr="0037420C">
                    <w:rPr>
                      <w:rFonts w:ascii="Book Antiqua" w:hAnsi="Book Antiqua" w:cs="Times New Roman"/>
                      <w:shd w:val="clear" w:color="auto" w:fill="FAFAFA"/>
                    </w:rPr>
                    <w:t xml:space="preserve">studentów ze studenckich kół naukowych. </w:t>
                  </w:r>
                  <w:r w:rsidR="0037420C" w:rsidRPr="0037420C">
                    <w:rPr>
                      <w:rFonts w:ascii="Book Antiqua" w:hAnsi="Book Antiqua" w:cs="Arial"/>
                      <w:shd w:val="clear" w:color="auto" w:fill="FFFFFF"/>
                    </w:rPr>
                    <w:t>Artykuły można przesyłać w języku polskim lub angielskim.</w:t>
                  </w:r>
                </w:p>
                <w:p w14:paraId="5731B83D" w14:textId="2975F09A" w:rsidR="0037420C" w:rsidRDefault="0037420C" w:rsidP="0037420C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hAnsi="Book Antiqua" w:cs="Arial"/>
                      <w:shd w:val="clear" w:color="auto" w:fill="FFFFFF"/>
                    </w:rPr>
                  </w:pPr>
                  <w:r w:rsidRPr="0037420C">
                    <w:rPr>
                      <w:rFonts w:ascii="Book Antiqua" w:hAnsi="Book Antiqua" w:cs="Arial"/>
                      <w:shd w:val="clear" w:color="auto" w:fill="FFFFFF"/>
                    </w:rPr>
                    <w:t xml:space="preserve">Czasopismo ukazuje się na </w:t>
                  </w:r>
                  <w:r w:rsidRPr="00B628AC">
                    <w:rPr>
                      <w:rFonts w:ascii="Book Antiqua" w:hAnsi="Book Antiqua" w:cs="Arial"/>
                      <w:shd w:val="clear" w:color="auto" w:fill="FFFFFF"/>
                    </w:rPr>
                    <w:t>Akademickiej Platformie Czasopism Uniwersytetu Mikołaja Kopernika w Toruniu.</w:t>
                  </w:r>
                </w:p>
                <w:p w14:paraId="6674E2AE" w14:textId="5868E3DC" w:rsidR="0013122D" w:rsidRDefault="0013122D" w:rsidP="0037420C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hAnsi="Book Antiqua" w:cs="Arial"/>
                      <w:shd w:val="clear" w:color="auto" w:fill="FFFFFF"/>
                    </w:rPr>
                  </w:pPr>
                  <w:r>
                    <w:rPr>
                      <w:rFonts w:ascii="Book Antiqua" w:hAnsi="Book Antiqua" w:cs="Arial"/>
                      <w:shd w:val="clear" w:color="auto" w:fill="FFFFFF"/>
                    </w:rPr>
                    <w:t xml:space="preserve">Wytyczne dla autorów: </w:t>
                  </w:r>
                </w:p>
                <w:p w14:paraId="77FC6A0E" w14:textId="224B000F" w:rsidR="0037420C" w:rsidRDefault="00155619" w:rsidP="0037420C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eastAsia="Times New Roman" w:hAnsi="Book Antiqua" w:cs="Times New Roman"/>
                      <w:color w:val="000000"/>
                      <w:lang w:eastAsia="pl-PL"/>
                    </w:rPr>
                  </w:pPr>
                  <w:hyperlink r:id="rId8" w:history="1">
                    <w:r w:rsidR="0037420C" w:rsidRPr="002D53BA">
                      <w:rPr>
                        <w:rStyle w:val="Hipercze"/>
                        <w:rFonts w:ascii="Book Antiqua" w:eastAsia="Times New Roman" w:hAnsi="Book Antiqua" w:cs="Times New Roman"/>
                        <w:lang w:eastAsia="pl-PL"/>
                      </w:rPr>
                      <w:t>https://apcz.umk.pl/IWPNZ/zasady-publikowania</w:t>
                    </w:r>
                  </w:hyperlink>
                </w:p>
                <w:p w14:paraId="788A8A04" w14:textId="77777777" w:rsidR="0013122D" w:rsidRPr="00B01BA5" w:rsidRDefault="0013122D" w:rsidP="0013122D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  <w:shd w:val="clear" w:color="auto" w:fill="FAFAFA"/>
                    </w:rPr>
                  </w:pPr>
                  <w:r>
                    <w:rPr>
                      <w:rFonts w:ascii="Book Antiqua" w:hAnsi="Book Antiqua" w:cs="Times New Roman"/>
                      <w:color w:val="000000"/>
                    </w:rPr>
                    <w:t>Publikacja tekstów: bezpłatna</w:t>
                  </w:r>
                </w:p>
                <w:p w14:paraId="12686BEC" w14:textId="77777777" w:rsidR="00C978CD" w:rsidRPr="00B01BA5" w:rsidRDefault="00C978CD" w:rsidP="00B01BA5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  <w:b/>
                      <w:bCs/>
                      <w:shd w:val="clear" w:color="auto" w:fill="FAFAFA"/>
                    </w:rPr>
                  </w:pPr>
                  <w:r w:rsidRPr="00B01BA5">
                    <w:rPr>
                      <w:rFonts w:ascii="Book Antiqua" w:hAnsi="Book Antiqua" w:cs="Times New Roman"/>
                      <w:b/>
                      <w:bCs/>
                      <w:shd w:val="clear" w:color="auto" w:fill="FAFAFA"/>
                    </w:rPr>
                    <w:t>Ilość punktów: 5</w:t>
                  </w:r>
                </w:p>
                <w:p w14:paraId="4B00F7ED" w14:textId="77777777" w:rsidR="00C978CD" w:rsidRPr="00B01BA5" w:rsidRDefault="00C978CD" w:rsidP="00B01BA5">
                  <w:pPr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  <w:shd w:val="clear" w:color="auto" w:fill="FAFAFA"/>
                    </w:rPr>
                  </w:pPr>
                </w:p>
                <w:p w14:paraId="7F342BF7" w14:textId="024D4BB1" w:rsidR="00C978CD" w:rsidRPr="00C53A52" w:rsidRDefault="00C978CD" w:rsidP="00C53A52">
                  <w:pPr>
                    <w:pStyle w:val="Akapitzlist"/>
                    <w:numPr>
                      <w:ilvl w:val="0"/>
                      <w:numId w:val="5"/>
                    </w:numPr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  <w:shd w:val="clear" w:color="auto" w:fill="FAFAFA"/>
                    </w:rPr>
                  </w:pPr>
                  <w:r w:rsidRPr="00C53A52">
                    <w:rPr>
                      <w:rFonts w:ascii="Book Antiqua" w:hAnsi="Book Antiqua" w:cs="Times New Roman"/>
                      <w:b/>
                      <w:bCs/>
                      <w:color w:val="000000"/>
                    </w:rPr>
                    <w:t xml:space="preserve">Zbliżenia Cywilizacyjne </w:t>
                  </w:r>
                  <w:r w:rsidRPr="00C53A52">
                    <w:rPr>
                      <w:rFonts w:ascii="Book Antiqua" w:hAnsi="Book Antiqua" w:cs="Times New Roman"/>
                    </w:rPr>
                    <w:t>to międzynarodowy kwartalnik wydawany w formie elektronicznej przez P</w:t>
                  </w:r>
                  <w:r w:rsidR="00B628AC" w:rsidRPr="00C53A52">
                    <w:rPr>
                      <w:rFonts w:ascii="Book Antiqua" w:hAnsi="Book Antiqua" w:cs="Times New Roman"/>
                    </w:rPr>
                    <w:t xml:space="preserve">ANS </w:t>
                  </w:r>
                  <w:r w:rsidRPr="00C53A52">
                    <w:rPr>
                      <w:rFonts w:ascii="Book Antiqua" w:hAnsi="Book Antiqua" w:cs="Times New Roman"/>
                    </w:rPr>
                    <w:t xml:space="preserve">we Włocławku. </w:t>
                  </w:r>
                  <w:r w:rsidR="0013122D" w:rsidRPr="00C53A52">
                    <w:rPr>
                      <w:rFonts w:ascii="Book Antiqua" w:hAnsi="Book Antiqua" w:cs="Times New Roman"/>
                    </w:rPr>
                    <w:t>Czasopismo ma</w:t>
                  </w:r>
                  <w:r w:rsidRPr="00C53A52">
                    <w:rPr>
                      <w:rFonts w:ascii="Book Antiqua" w:hAnsi="Book Antiqua" w:cs="Times New Roman"/>
                      <w:bCs/>
                    </w:rPr>
                    <w:t xml:space="preserve"> </w:t>
                  </w:r>
                  <w:r w:rsidR="00C53A52">
                    <w:rPr>
                      <w:rFonts w:ascii="Book Antiqua" w:hAnsi="Book Antiqua" w:cs="Times New Roman"/>
                      <w:bCs/>
                    </w:rPr>
                    <w:t>charakter interdyscyplinarny. P</w:t>
                  </w:r>
                  <w:r w:rsidR="0013122D" w:rsidRPr="00C53A52">
                    <w:rPr>
                      <w:rFonts w:ascii="Book Antiqua" w:hAnsi="Book Antiqua" w:cs="Arial"/>
                      <w:shd w:val="clear" w:color="auto" w:fill="FFFFFF"/>
                    </w:rPr>
                    <w:t xml:space="preserve">ublikowane są w </w:t>
                  </w:r>
                  <w:r w:rsidR="00C53A52" w:rsidRPr="00C53A52">
                    <w:rPr>
                      <w:rFonts w:ascii="Book Antiqua" w:hAnsi="Book Antiqua" w:cs="Arial"/>
                      <w:shd w:val="clear" w:color="auto" w:fill="FFFFFF"/>
                    </w:rPr>
                    <w:t xml:space="preserve">nim </w:t>
                  </w:r>
                  <w:r w:rsidR="0013122D" w:rsidRPr="00C53A52">
                    <w:rPr>
                      <w:rFonts w:ascii="Book Antiqua" w:hAnsi="Book Antiqua" w:cs="Arial"/>
                      <w:shd w:val="clear" w:color="auto" w:fill="FFFFFF"/>
                    </w:rPr>
                    <w:t xml:space="preserve"> recenzowane artykuły oryginalne, recenzje oraz sp</w:t>
                  </w:r>
                  <w:r w:rsidR="00C53A52" w:rsidRPr="00C53A52">
                    <w:rPr>
                      <w:rFonts w:ascii="Book Antiqua" w:hAnsi="Book Antiqua" w:cs="Arial"/>
                      <w:shd w:val="clear" w:color="auto" w:fill="FFFFFF"/>
                    </w:rPr>
                    <w:t>rawozdania z zakresu szeroko ro</w:t>
                  </w:r>
                  <w:r w:rsidR="0013122D" w:rsidRPr="00C53A52">
                    <w:rPr>
                      <w:rFonts w:ascii="Book Antiqua" w:hAnsi="Book Antiqua" w:cs="Arial"/>
                      <w:shd w:val="clear" w:color="auto" w:fill="FFFFFF"/>
                    </w:rPr>
                    <w:t>z</w:t>
                  </w:r>
                  <w:r w:rsidR="00C53A52" w:rsidRPr="00C53A52">
                    <w:rPr>
                      <w:rFonts w:ascii="Book Antiqua" w:hAnsi="Book Antiqua" w:cs="Arial"/>
                      <w:shd w:val="clear" w:color="auto" w:fill="FFFFFF"/>
                    </w:rPr>
                    <w:t>u</w:t>
                  </w:r>
                  <w:r w:rsidR="0013122D" w:rsidRPr="00C53A52">
                    <w:rPr>
                      <w:rFonts w:ascii="Book Antiqua" w:hAnsi="Book Antiqua" w:cs="Arial"/>
                      <w:shd w:val="clear" w:color="auto" w:fill="FFFFFF"/>
                    </w:rPr>
                    <w:t>mianych nauk społecznych oraz humanistycznych. </w:t>
                  </w:r>
                  <w:r w:rsidR="0037420C" w:rsidRPr="00C53A52">
                    <w:rPr>
                      <w:rFonts w:ascii="Book Antiqua" w:hAnsi="Book Antiqua" w:cs="Arial"/>
                      <w:shd w:val="clear" w:color="auto" w:fill="FFFFFF"/>
                    </w:rPr>
                    <w:t>Artykuły można przesyłać w języku polskim lub angielskim</w:t>
                  </w:r>
                  <w:r w:rsidR="00C53A52" w:rsidRPr="00C53A52">
                    <w:rPr>
                      <w:rFonts w:ascii="Book Antiqua" w:hAnsi="Book Antiqua" w:cs="Arial"/>
                      <w:shd w:val="clear" w:color="auto" w:fill="FFFFFF"/>
                    </w:rPr>
                    <w:t>.</w:t>
                  </w:r>
                </w:p>
                <w:p w14:paraId="7BAFF41D" w14:textId="77777777" w:rsidR="0013122D" w:rsidRPr="00C53A52" w:rsidRDefault="0013122D" w:rsidP="00C53A52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hAnsi="Book Antiqua" w:cs="Arial"/>
                      <w:shd w:val="clear" w:color="auto" w:fill="FFFFFF"/>
                    </w:rPr>
                  </w:pPr>
                  <w:r w:rsidRPr="00C53A52">
                    <w:rPr>
                      <w:rFonts w:ascii="Book Antiqua" w:hAnsi="Book Antiqua" w:cs="Arial"/>
                      <w:shd w:val="clear" w:color="auto" w:fill="FFFFFF"/>
                    </w:rPr>
                    <w:t xml:space="preserve">Wytyczne dla autorów: </w:t>
                  </w:r>
                </w:p>
                <w:p w14:paraId="66E85FCC" w14:textId="3F4CEBEB" w:rsidR="0013122D" w:rsidRPr="00C53A52" w:rsidRDefault="00155619" w:rsidP="0037420C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  <w:shd w:val="clear" w:color="auto" w:fill="FAFAFA"/>
                    </w:rPr>
                  </w:pPr>
                  <w:hyperlink r:id="rId9" w:history="1">
                    <w:r w:rsidR="0013122D" w:rsidRPr="00C53A52">
                      <w:rPr>
                        <w:rStyle w:val="Hipercze"/>
                        <w:rFonts w:ascii="Book Antiqua" w:hAnsi="Book Antiqua" w:cs="Times New Roman"/>
                        <w:shd w:val="clear" w:color="auto" w:fill="FAFAFA"/>
                      </w:rPr>
                      <w:t>https://apcz.umk.pl/ZC/zasady-publikowania</w:t>
                    </w:r>
                  </w:hyperlink>
                </w:p>
                <w:p w14:paraId="5577F928" w14:textId="77777777" w:rsidR="0013122D" w:rsidRPr="00C53A52" w:rsidRDefault="0013122D" w:rsidP="0013122D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  <w:shd w:val="clear" w:color="auto" w:fill="FAFAFA"/>
                    </w:rPr>
                  </w:pPr>
                  <w:r w:rsidRPr="00C53A52">
                    <w:rPr>
                      <w:rFonts w:ascii="Book Antiqua" w:hAnsi="Book Antiqua" w:cs="Times New Roman"/>
                      <w:color w:val="000000"/>
                    </w:rPr>
                    <w:t>Publikacja tekstów: bezpłatna</w:t>
                  </w:r>
                </w:p>
                <w:p w14:paraId="0F87A004" w14:textId="436F4528" w:rsidR="00C978CD" w:rsidRPr="00C53A52" w:rsidRDefault="00C978CD" w:rsidP="00B01BA5">
                  <w:pPr>
                    <w:pStyle w:val="Akapitzlist"/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  <w:b/>
                      <w:bCs/>
                      <w:shd w:val="clear" w:color="auto" w:fill="FAFAFA"/>
                    </w:rPr>
                  </w:pPr>
                  <w:r w:rsidRPr="00C53A52">
                    <w:rPr>
                      <w:rFonts w:ascii="Book Antiqua" w:hAnsi="Book Antiqua" w:cs="Times New Roman"/>
                      <w:b/>
                      <w:bCs/>
                      <w:color w:val="000000"/>
                    </w:rPr>
                    <w:t>Ilość punktów</w:t>
                  </w:r>
                  <w:r w:rsidR="002966B6" w:rsidRPr="00C53A52">
                    <w:rPr>
                      <w:rFonts w:ascii="Book Antiqua" w:hAnsi="Book Antiqua" w:cs="Times New Roman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="002966B6" w:rsidRPr="00C53A52">
                    <w:rPr>
                      <w:rFonts w:ascii="Book Antiqua" w:hAnsi="Book Antiqua" w:cs="Times New Roman"/>
                      <w:b/>
                      <w:bCs/>
                      <w:color w:val="000000"/>
                    </w:rPr>
                    <w:t>MEiN</w:t>
                  </w:r>
                  <w:proofErr w:type="spellEnd"/>
                  <w:r w:rsidRPr="00C53A52">
                    <w:rPr>
                      <w:rFonts w:ascii="Book Antiqua" w:hAnsi="Book Antiqua" w:cs="Times New Roman"/>
                      <w:b/>
                      <w:bCs/>
                      <w:color w:val="000000"/>
                    </w:rPr>
                    <w:t>: 20</w:t>
                  </w:r>
                </w:p>
                <w:p w14:paraId="47A9DE06" w14:textId="77777777" w:rsidR="00C978CD" w:rsidRPr="00B01BA5" w:rsidRDefault="00C978CD" w:rsidP="00B01BA5">
                  <w:pPr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</w:rPr>
                  </w:pPr>
                </w:p>
              </w:tc>
            </w:tr>
            <w:tr w:rsidR="00C978CD" w:rsidRPr="00B01BA5" w14:paraId="36AA58DA" w14:textId="77777777" w:rsidTr="005A6B02">
              <w:tc>
                <w:tcPr>
                  <w:tcW w:w="3439" w:type="dxa"/>
                </w:tcPr>
                <w:p w14:paraId="4BDF7C50" w14:textId="229F6CB9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lastRenderedPageBreak/>
                    <w:t>Strona konferencji</w:t>
                  </w:r>
                </w:p>
              </w:tc>
              <w:tc>
                <w:tcPr>
                  <w:tcW w:w="6404" w:type="dxa"/>
                </w:tcPr>
                <w:p w14:paraId="641777A9" w14:textId="1EAC8FD4" w:rsidR="00B01BA5" w:rsidRDefault="00155619" w:rsidP="00B01BA5">
                  <w:pPr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</w:rPr>
                  </w:pPr>
                  <w:hyperlink r:id="rId10" w:history="1">
                    <w:r w:rsidR="00114A18" w:rsidRPr="00555681">
                      <w:rPr>
                        <w:rStyle w:val="Hipercze"/>
                        <w:rFonts w:ascii="Book Antiqua" w:hAnsi="Book Antiqua" w:cs="Times New Roman"/>
                      </w:rPr>
                      <w:t>https://pans.wloclawek.pl/interdyscyplinarnosc-dzialan-wobec-pacjenta-przewlekle-chorego-jakosc-uslug-i-bezpieczenstwo-pacjenta/</w:t>
                    </w:r>
                  </w:hyperlink>
                </w:p>
                <w:p w14:paraId="57B0DA0F" w14:textId="57188E49" w:rsidR="00114A18" w:rsidRPr="00B01BA5" w:rsidRDefault="00114A18" w:rsidP="00B01BA5">
                  <w:pPr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</w:rPr>
                  </w:pPr>
                </w:p>
              </w:tc>
            </w:tr>
            <w:tr w:rsidR="00435480" w:rsidRPr="00B01BA5" w14:paraId="09823CD6" w14:textId="77777777" w:rsidTr="005A6B02">
              <w:tc>
                <w:tcPr>
                  <w:tcW w:w="3439" w:type="dxa"/>
                </w:tcPr>
                <w:p w14:paraId="4D2F2BD1" w14:textId="02A231D2" w:rsidR="00435480" w:rsidRPr="00B01BA5" w:rsidRDefault="00435480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>
                    <w:rPr>
                      <w:rFonts w:ascii="Book Antiqua" w:hAnsi="Book Antiqua"/>
                      <w:b/>
                      <w:bCs/>
                    </w:rPr>
                    <w:t>Formularz rejestracyjny</w:t>
                  </w:r>
                </w:p>
              </w:tc>
              <w:tc>
                <w:tcPr>
                  <w:tcW w:w="6404" w:type="dxa"/>
                </w:tcPr>
                <w:p w14:paraId="341F9C9F" w14:textId="16E743D6" w:rsidR="00435480" w:rsidRDefault="00155619" w:rsidP="00B01BA5">
                  <w:pPr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  <w:color w:val="FF0000"/>
                    </w:rPr>
                  </w:pPr>
                  <w:hyperlink r:id="rId11" w:history="1">
                    <w:r w:rsidR="00114A18" w:rsidRPr="00555681">
                      <w:rPr>
                        <w:rStyle w:val="Hipercze"/>
                        <w:rFonts w:ascii="Book Antiqua" w:hAnsi="Book Antiqua" w:cs="Times New Roman"/>
                      </w:rPr>
                      <w:t>https://pans.wloclawek.pl/interdyscyplinarnosc-dzialan-wobec-pacjenta-przewlekle-chorego-jakosc-uslug-i-bezpieczenstwo-pacjenta/</w:t>
                    </w:r>
                  </w:hyperlink>
                </w:p>
                <w:p w14:paraId="25B0C4FF" w14:textId="2A2A4ED9" w:rsidR="00114A18" w:rsidRPr="00B01BA5" w:rsidRDefault="00114A18" w:rsidP="00B01BA5">
                  <w:pPr>
                    <w:shd w:val="clear" w:color="auto" w:fill="FFFFFF"/>
                    <w:textAlignment w:val="baseline"/>
                    <w:rPr>
                      <w:rFonts w:ascii="Book Antiqua" w:hAnsi="Book Antiqua" w:cs="Times New Roman"/>
                      <w:color w:val="FF0000"/>
                    </w:rPr>
                  </w:pPr>
                </w:p>
              </w:tc>
            </w:tr>
            <w:tr w:rsidR="00C978CD" w:rsidRPr="00B01BA5" w14:paraId="5EF15612" w14:textId="77777777" w:rsidTr="00360487">
              <w:tc>
                <w:tcPr>
                  <w:tcW w:w="3439" w:type="dxa"/>
                </w:tcPr>
                <w:p w14:paraId="6336FFD4" w14:textId="16136692" w:rsidR="00C978CD" w:rsidRPr="00B01BA5" w:rsidRDefault="00C978CD" w:rsidP="00B01BA5">
                  <w:pPr>
                    <w:rPr>
                      <w:rFonts w:ascii="Book Antiqua" w:hAnsi="Book Antiqua"/>
                      <w:b/>
                      <w:bCs/>
                    </w:rPr>
                  </w:pPr>
                  <w:r w:rsidRPr="00B01BA5">
                    <w:rPr>
                      <w:rFonts w:ascii="Book Antiqua" w:hAnsi="Book Antiqua"/>
                      <w:b/>
                      <w:bCs/>
                    </w:rPr>
                    <w:t xml:space="preserve">Biuro konferencji </w:t>
                  </w:r>
                </w:p>
              </w:tc>
              <w:tc>
                <w:tcPr>
                  <w:tcW w:w="6404" w:type="dxa"/>
                </w:tcPr>
                <w:p w14:paraId="24C39C36" w14:textId="1A19E1FC" w:rsidR="00B01BA5" w:rsidRDefault="00B01BA5" w:rsidP="00B01BA5">
                  <w:pPr>
                    <w:pStyle w:val="Tekstpodstawowy"/>
                    <w:spacing w:line="276" w:lineRule="auto"/>
                    <w:ind w:left="0" w:right="-46"/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</w:pPr>
                  <w:r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>mgr Justyna Kociuba</w:t>
                  </w:r>
                </w:p>
                <w:p w14:paraId="6A3080FD" w14:textId="16D6CD92" w:rsidR="00B01BA5" w:rsidRPr="005E74C2" w:rsidRDefault="00B01BA5" w:rsidP="00B01BA5">
                  <w:pPr>
                    <w:pStyle w:val="Tekstpodstawowy"/>
                    <w:spacing w:line="276" w:lineRule="auto"/>
                    <w:ind w:left="0" w:right="-46"/>
                    <w:rPr>
                      <w:rStyle w:val="Hipercze"/>
                      <w:rFonts w:ascii="Book Antiqua" w:eastAsia="Calibri" w:hAnsi="Book Antiqua"/>
                      <w:sz w:val="22"/>
                      <w:szCs w:val="22"/>
                      <w:lang w:val="pl-PL"/>
                    </w:rPr>
                  </w:pPr>
                  <w:r w:rsidRPr="005E74C2"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 xml:space="preserve">e-mail: </w:t>
                  </w:r>
                  <w:hyperlink r:id="rId12" w:history="1">
                    <w:r w:rsidR="00B92DB2" w:rsidRPr="002D53BA">
                      <w:rPr>
                        <w:rStyle w:val="Hipercze"/>
                        <w:rFonts w:ascii="Book Antiqua" w:eastAsia="Calibri" w:hAnsi="Book Antiqua"/>
                        <w:sz w:val="22"/>
                        <w:szCs w:val="22"/>
                        <w:lang w:val="pl-PL"/>
                      </w:rPr>
                      <w:t>justyna.kociuba@pans.wloclawek.pl</w:t>
                    </w:r>
                  </w:hyperlink>
                </w:p>
                <w:p w14:paraId="7C8730E5" w14:textId="70A886B1" w:rsidR="00B01BA5" w:rsidRPr="005E74C2" w:rsidRDefault="00B01BA5" w:rsidP="00B01BA5">
                  <w:pPr>
                    <w:pStyle w:val="Tekstpodstawowy"/>
                    <w:spacing w:line="276" w:lineRule="auto"/>
                    <w:ind w:left="0" w:right="-46"/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</w:pPr>
                  <w:r w:rsidRPr="005E74C2"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>tel. +48 696 724 467</w:t>
                  </w:r>
                </w:p>
                <w:p w14:paraId="2C605010" w14:textId="06BE9C02" w:rsidR="00B01BA5" w:rsidRPr="005E74C2" w:rsidRDefault="00B01BA5" w:rsidP="00B01BA5">
                  <w:pPr>
                    <w:pStyle w:val="Tekstpodstawowy"/>
                    <w:spacing w:line="276" w:lineRule="auto"/>
                    <w:ind w:left="0" w:right="-46"/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</w:pPr>
                  <w:r w:rsidRPr="005E74C2"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 xml:space="preserve">mgr Beata </w:t>
                  </w:r>
                  <w:proofErr w:type="spellStart"/>
                  <w:r w:rsidRPr="005E74C2"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>Sobczuk</w:t>
                  </w:r>
                  <w:proofErr w:type="spellEnd"/>
                </w:p>
                <w:p w14:paraId="363EC602" w14:textId="5EEDD61B" w:rsidR="00B01BA5" w:rsidRPr="009838DC" w:rsidRDefault="00B01BA5" w:rsidP="00B01BA5">
                  <w:pPr>
                    <w:pStyle w:val="Tekstpodstawowy"/>
                    <w:spacing w:line="276" w:lineRule="auto"/>
                    <w:ind w:left="0" w:right="-46"/>
                    <w:rPr>
                      <w:rStyle w:val="Hipercze"/>
                      <w:rFonts w:ascii="Book Antiqua" w:eastAsia="Calibri" w:hAnsi="Book Antiqua"/>
                      <w:sz w:val="22"/>
                      <w:szCs w:val="22"/>
                    </w:rPr>
                  </w:pPr>
                  <w:r w:rsidRPr="00B01BA5">
                    <w:rPr>
                      <w:rFonts w:ascii="Book Antiqua" w:hAnsi="Book Antiqua"/>
                      <w:sz w:val="22"/>
                      <w:szCs w:val="22"/>
                    </w:rPr>
                    <w:t xml:space="preserve">e-mail: </w:t>
                  </w:r>
                  <w:hyperlink r:id="rId13" w:history="1">
                    <w:r w:rsidR="00B92DB2" w:rsidRPr="009838DC">
                      <w:rPr>
                        <w:rStyle w:val="Hipercze"/>
                        <w:rFonts w:ascii="Book Antiqua" w:eastAsia="Calibri" w:hAnsi="Book Antiqua"/>
                        <w:sz w:val="22"/>
                        <w:szCs w:val="22"/>
                      </w:rPr>
                      <w:t>beata. sobczuk@pans.wloclawek.pl</w:t>
                    </w:r>
                  </w:hyperlink>
                </w:p>
                <w:p w14:paraId="78FC5291" w14:textId="14A95965" w:rsidR="00B01BA5" w:rsidRPr="009838DC" w:rsidRDefault="00B01BA5" w:rsidP="00B01BA5">
                  <w:pPr>
                    <w:pStyle w:val="Tekstpodstawowy"/>
                    <w:spacing w:line="276" w:lineRule="auto"/>
                    <w:ind w:left="0" w:right="-46"/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</w:pPr>
                  <w:r w:rsidRPr="009838DC"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>tel. +48 668 075</w:t>
                  </w:r>
                  <w:r w:rsidR="009838DC" w:rsidRPr="009838DC"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> </w:t>
                  </w:r>
                  <w:r w:rsidRPr="009838DC"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>547</w:t>
                  </w:r>
                </w:p>
                <w:p w14:paraId="7916E844" w14:textId="33C76FCE" w:rsidR="009838DC" w:rsidRPr="009838DC" w:rsidRDefault="009838DC" w:rsidP="009838DC">
                  <w:pPr>
                    <w:pStyle w:val="Tekstpodstawowy"/>
                    <w:spacing w:line="276" w:lineRule="auto"/>
                    <w:ind w:left="0" w:right="-46"/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9838DC"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 xml:space="preserve">inż. Bartosz </w:t>
                  </w:r>
                  <w:proofErr w:type="spellStart"/>
                  <w:r w:rsidRPr="009838DC"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>Góreczny</w:t>
                  </w:r>
                  <w:proofErr w:type="spellEnd"/>
                  <w:r w:rsidRPr="009838DC"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 xml:space="preserve"> (</w:t>
                  </w:r>
                  <w:proofErr w:type="spellStart"/>
                  <w:r w:rsidR="00CB0369">
                    <w:rPr>
                      <w:rFonts w:ascii="Book Antiqua" w:hAnsi="Book Antiqua"/>
                      <w:sz w:val="22"/>
                      <w:szCs w:val="22"/>
                    </w:rPr>
                    <w:t>prezentacje</w:t>
                  </w:r>
                  <w:proofErr w:type="spellEnd"/>
                  <w:r w:rsidR="00CB0369">
                    <w:rPr>
                      <w:rFonts w:ascii="Book Antiqua" w:hAnsi="Book Antiqua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CB0369">
                    <w:rPr>
                      <w:rFonts w:ascii="Book Antiqua" w:hAnsi="Book Antiqua"/>
                      <w:sz w:val="22"/>
                      <w:szCs w:val="22"/>
                    </w:rPr>
                    <w:t>multimedialne</w:t>
                  </w:r>
                  <w:proofErr w:type="spellEnd"/>
                  <w:r w:rsidRPr="009838DC">
                    <w:rPr>
                      <w:rFonts w:ascii="Book Antiqua" w:hAnsi="Book Antiqua"/>
                      <w:sz w:val="22"/>
                      <w:szCs w:val="22"/>
                    </w:rPr>
                    <w:t>, e-</w:t>
                  </w:r>
                  <w:proofErr w:type="spellStart"/>
                  <w:r w:rsidR="00CB0369">
                    <w:rPr>
                      <w:rFonts w:ascii="Book Antiqua" w:hAnsi="Book Antiqua"/>
                      <w:sz w:val="22"/>
                      <w:szCs w:val="22"/>
                    </w:rPr>
                    <w:t>plakaty</w:t>
                  </w:r>
                  <w:proofErr w:type="spellEnd"/>
                  <w:r w:rsidRPr="009838DC">
                    <w:rPr>
                      <w:rFonts w:ascii="Book Antiqua" w:hAnsi="Book Antiqua"/>
                      <w:sz w:val="22"/>
                      <w:szCs w:val="22"/>
                    </w:rPr>
                    <w:t>)</w:t>
                  </w:r>
                </w:p>
                <w:p w14:paraId="0EDCB362" w14:textId="6A6CDDE9" w:rsidR="009838DC" w:rsidRPr="009838DC" w:rsidRDefault="009838DC" w:rsidP="009838DC">
                  <w:pPr>
                    <w:pStyle w:val="Tekstpodstawowy"/>
                    <w:spacing w:line="276" w:lineRule="auto"/>
                    <w:ind w:left="0" w:right="-46"/>
                    <w:rPr>
                      <w:rFonts w:ascii="Book Antiqua" w:hAnsi="Book Antiqua"/>
                      <w:sz w:val="22"/>
                      <w:szCs w:val="22"/>
                    </w:rPr>
                  </w:pPr>
                  <w:r w:rsidRPr="009838DC">
                    <w:rPr>
                      <w:rFonts w:ascii="Book Antiqua" w:hAnsi="Book Antiqua"/>
                      <w:sz w:val="22"/>
                      <w:szCs w:val="22"/>
                    </w:rPr>
                    <w:t xml:space="preserve">e-mail: </w:t>
                  </w:r>
                  <w:hyperlink r:id="rId14" w:history="1">
                    <w:r w:rsidRPr="009838DC">
                      <w:rPr>
                        <w:rStyle w:val="Hipercze"/>
                        <w:rFonts w:ascii="Book Antiqua" w:hAnsi="Book Antiqua"/>
                        <w:sz w:val="22"/>
                        <w:szCs w:val="22"/>
                      </w:rPr>
                      <w:t>bartosz.goreczny@pans.wloclawek.pl</w:t>
                    </w:r>
                  </w:hyperlink>
                  <w:r w:rsidRPr="009838DC">
                    <w:rPr>
                      <w:rFonts w:ascii="Book Antiqua" w:hAnsi="Book Antiqua"/>
                      <w:sz w:val="22"/>
                      <w:szCs w:val="22"/>
                    </w:rPr>
                    <w:t xml:space="preserve"> </w:t>
                  </w:r>
                </w:p>
                <w:p w14:paraId="7AE4F522" w14:textId="77777777" w:rsidR="009838DC" w:rsidRPr="00B01BA5" w:rsidRDefault="009838DC" w:rsidP="00B01BA5">
                  <w:pPr>
                    <w:pStyle w:val="Tekstpodstawowy"/>
                    <w:spacing w:line="276" w:lineRule="auto"/>
                    <w:ind w:left="0" w:right="-46"/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</w:pPr>
                </w:p>
                <w:p w14:paraId="09FF67A1" w14:textId="48054808" w:rsidR="00B01BA5" w:rsidRDefault="00B92DB2" w:rsidP="00B01BA5">
                  <w:pPr>
                    <w:pStyle w:val="Tekstpodstawowy"/>
                    <w:spacing w:line="276" w:lineRule="auto"/>
                    <w:ind w:left="0" w:right="-46"/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</w:pPr>
                  <w:r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 xml:space="preserve">Wydział </w:t>
                  </w:r>
                  <w:r w:rsidR="00B01BA5" w:rsidRPr="00B01BA5"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>Nauk o Zdrowiu</w:t>
                  </w:r>
                </w:p>
                <w:p w14:paraId="6E36A48D" w14:textId="40AB5F51" w:rsidR="00B01BA5" w:rsidRDefault="00B01BA5" w:rsidP="00B01BA5">
                  <w:pPr>
                    <w:pStyle w:val="Tekstpodstawowy"/>
                    <w:spacing w:line="276" w:lineRule="auto"/>
                    <w:ind w:left="0" w:right="-46"/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</w:pPr>
                  <w:r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>ul. Obrońców Wisły 1920r. 21/25</w:t>
                  </w:r>
                </w:p>
                <w:p w14:paraId="2EB94778" w14:textId="2713AD1E" w:rsidR="00B01BA5" w:rsidRDefault="00B01BA5" w:rsidP="00B01BA5">
                  <w:pPr>
                    <w:pStyle w:val="Tekstpodstawowy"/>
                    <w:spacing w:line="276" w:lineRule="auto"/>
                    <w:ind w:left="0" w:right="-46"/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</w:pPr>
                  <w:r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 xml:space="preserve">Państwowa </w:t>
                  </w:r>
                  <w:r w:rsidR="00B92DB2"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>Akademia Nauk Stosowanych w</w:t>
                  </w:r>
                  <w:r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>e Włocławku</w:t>
                  </w:r>
                </w:p>
                <w:p w14:paraId="50015A48" w14:textId="3179B83D" w:rsidR="00C978CD" w:rsidRPr="00B01BA5" w:rsidRDefault="00B01BA5" w:rsidP="00BC7CC5">
                  <w:pPr>
                    <w:pStyle w:val="Tekstpodstawowy"/>
                    <w:spacing w:line="276" w:lineRule="auto"/>
                    <w:ind w:left="0" w:right="-46"/>
                    <w:rPr>
                      <w:rFonts w:ascii="Book Antiqua" w:hAnsi="Book Antiqua"/>
                    </w:rPr>
                  </w:pPr>
                  <w:r>
                    <w:rPr>
                      <w:rFonts w:ascii="Book Antiqua" w:hAnsi="Book Antiqua"/>
                      <w:sz w:val="22"/>
                      <w:szCs w:val="22"/>
                      <w:lang w:val="pl-PL"/>
                    </w:rPr>
                    <w:t>87-800 Włocławek</w:t>
                  </w:r>
                </w:p>
              </w:tc>
            </w:tr>
          </w:tbl>
          <w:p w14:paraId="2A37C0CE" w14:textId="5ED6D5A7" w:rsidR="00466038" w:rsidRPr="00B01BA5" w:rsidRDefault="00466038" w:rsidP="005A6B02">
            <w:pPr>
              <w:rPr>
                <w:rFonts w:ascii="Book Antiqua" w:hAnsi="Book Antiqua"/>
              </w:rPr>
            </w:pPr>
          </w:p>
          <w:p w14:paraId="37EC638C" w14:textId="19F5DCE3" w:rsidR="00466038" w:rsidRPr="00B01BA5" w:rsidRDefault="00466038" w:rsidP="005A6B02">
            <w:pPr>
              <w:rPr>
                <w:rFonts w:ascii="Book Antiqua" w:hAnsi="Book Antiqua"/>
              </w:rPr>
            </w:pPr>
          </w:p>
          <w:p w14:paraId="02B3BAFE" w14:textId="2ACBB182" w:rsidR="00466038" w:rsidRPr="00B01BA5" w:rsidRDefault="00466038" w:rsidP="005A6B02">
            <w:pPr>
              <w:rPr>
                <w:rFonts w:ascii="Book Antiqua" w:hAnsi="Book Antiqua"/>
              </w:rPr>
            </w:pPr>
          </w:p>
          <w:p w14:paraId="4419608A" w14:textId="08174EB6" w:rsidR="00466038" w:rsidRPr="00B01BA5" w:rsidRDefault="00466038" w:rsidP="005A6B02">
            <w:pPr>
              <w:rPr>
                <w:rFonts w:ascii="Book Antiqua" w:hAnsi="Book Antiqua"/>
              </w:rPr>
            </w:pPr>
          </w:p>
          <w:p w14:paraId="4953A107" w14:textId="77777777" w:rsidR="00466038" w:rsidRPr="00B01BA5" w:rsidRDefault="00466038" w:rsidP="005A6B02">
            <w:pPr>
              <w:rPr>
                <w:rFonts w:ascii="Book Antiqua" w:hAnsi="Book Antiqua"/>
              </w:rPr>
            </w:pPr>
          </w:p>
        </w:tc>
      </w:tr>
    </w:tbl>
    <w:p w14:paraId="576C240F" w14:textId="77777777" w:rsidR="00466038" w:rsidRPr="00B01BA5" w:rsidRDefault="00466038" w:rsidP="00466038">
      <w:pPr>
        <w:rPr>
          <w:rFonts w:ascii="Book Antiqua" w:hAnsi="Book Antiqua"/>
        </w:rPr>
      </w:pPr>
    </w:p>
    <w:p w14:paraId="15A7DE05" w14:textId="77777777" w:rsidR="0066228A" w:rsidRPr="00B01BA5" w:rsidRDefault="0066228A">
      <w:pPr>
        <w:rPr>
          <w:rFonts w:ascii="Book Antiqua" w:hAnsi="Book Antiqua"/>
        </w:rPr>
      </w:pPr>
    </w:p>
    <w:sectPr w:rsidR="0066228A" w:rsidRPr="00B01BA5" w:rsidSect="004D1B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C78CF"/>
    <w:multiLevelType w:val="hybridMultilevel"/>
    <w:tmpl w:val="FDFA2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046AB"/>
    <w:multiLevelType w:val="hybridMultilevel"/>
    <w:tmpl w:val="62084C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5437A"/>
    <w:multiLevelType w:val="hybridMultilevel"/>
    <w:tmpl w:val="DA9076E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837FE"/>
    <w:multiLevelType w:val="hybridMultilevel"/>
    <w:tmpl w:val="8D9E6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421BC8"/>
    <w:multiLevelType w:val="hybridMultilevel"/>
    <w:tmpl w:val="DB0CEFB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3116E3"/>
    <w:multiLevelType w:val="hybridMultilevel"/>
    <w:tmpl w:val="709EF8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038"/>
    <w:rsid w:val="00001DFB"/>
    <w:rsid w:val="00031E59"/>
    <w:rsid w:val="00042033"/>
    <w:rsid w:val="00081FD9"/>
    <w:rsid w:val="00114A18"/>
    <w:rsid w:val="0013122D"/>
    <w:rsid w:val="00155619"/>
    <w:rsid w:val="00196AA9"/>
    <w:rsid w:val="002122B2"/>
    <w:rsid w:val="0022721D"/>
    <w:rsid w:val="002500A5"/>
    <w:rsid w:val="00291DD3"/>
    <w:rsid w:val="002966B6"/>
    <w:rsid w:val="002C12F5"/>
    <w:rsid w:val="002E6E0A"/>
    <w:rsid w:val="00360487"/>
    <w:rsid w:val="0037420C"/>
    <w:rsid w:val="00396954"/>
    <w:rsid w:val="003B6CBB"/>
    <w:rsid w:val="00435480"/>
    <w:rsid w:val="00440619"/>
    <w:rsid w:val="004631EB"/>
    <w:rsid w:val="00466038"/>
    <w:rsid w:val="005015CF"/>
    <w:rsid w:val="005A700E"/>
    <w:rsid w:val="005C61FA"/>
    <w:rsid w:val="005E74C2"/>
    <w:rsid w:val="00640A7A"/>
    <w:rsid w:val="0066228A"/>
    <w:rsid w:val="0066471C"/>
    <w:rsid w:val="0069674C"/>
    <w:rsid w:val="00793ABC"/>
    <w:rsid w:val="007D3BC0"/>
    <w:rsid w:val="00801B56"/>
    <w:rsid w:val="0080414B"/>
    <w:rsid w:val="00855AE1"/>
    <w:rsid w:val="008868D6"/>
    <w:rsid w:val="00920468"/>
    <w:rsid w:val="00952BB2"/>
    <w:rsid w:val="00966AC7"/>
    <w:rsid w:val="009838DC"/>
    <w:rsid w:val="009C7673"/>
    <w:rsid w:val="00A303C3"/>
    <w:rsid w:val="00AD7995"/>
    <w:rsid w:val="00B01BA5"/>
    <w:rsid w:val="00B14F2B"/>
    <w:rsid w:val="00B2657A"/>
    <w:rsid w:val="00B628AC"/>
    <w:rsid w:val="00B92DB2"/>
    <w:rsid w:val="00BC7CC5"/>
    <w:rsid w:val="00BE2F82"/>
    <w:rsid w:val="00C0299B"/>
    <w:rsid w:val="00C21A49"/>
    <w:rsid w:val="00C259C7"/>
    <w:rsid w:val="00C53A52"/>
    <w:rsid w:val="00C978CD"/>
    <w:rsid w:val="00CB0369"/>
    <w:rsid w:val="00CB0400"/>
    <w:rsid w:val="00CD45D3"/>
    <w:rsid w:val="00D10D7F"/>
    <w:rsid w:val="00D84B00"/>
    <w:rsid w:val="00DA3CB5"/>
    <w:rsid w:val="00DD3084"/>
    <w:rsid w:val="00E956C0"/>
    <w:rsid w:val="00EF3BF6"/>
    <w:rsid w:val="00F01AD7"/>
    <w:rsid w:val="00F01F92"/>
    <w:rsid w:val="00F553CA"/>
    <w:rsid w:val="00FE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2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60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6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471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01AD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9695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C9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031E59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31E59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Default">
    <w:name w:val="Default"/>
    <w:rsid w:val="0022721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Nagwek41">
    <w:name w:val="Nagłówek 41"/>
    <w:basedOn w:val="Normalny"/>
    <w:uiPriority w:val="99"/>
    <w:rsid w:val="0022721D"/>
    <w:pPr>
      <w:widowControl w:val="0"/>
      <w:spacing w:after="0" w:line="240" w:lineRule="auto"/>
      <w:ind w:left="116"/>
      <w:outlineLvl w:val="4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extexposedshow">
    <w:name w:val="text_exposed_show"/>
    <w:uiPriority w:val="99"/>
    <w:rsid w:val="00AD799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60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6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471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01AD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9695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C97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031E59"/>
    <w:pPr>
      <w:widowControl w:val="0"/>
      <w:spacing w:after="0" w:line="240" w:lineRule="auto"/>
      <w:ind w:left="116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31E59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Default">
    <w:name w:val="Default"/>
    <w:rsid w:val="0022721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Nagwek41">
    <w:name w:val="Nagłówek 41"/>
    <w:basedOn w:val="Normalny"/>
    <w:uiPriority w:val="99"/>
    <w:rsid w:val="0022721D"/>
    <w:pPr>
      <w:widowControl w:val="0"/>
      <w:spacing w:after="0" w:line="240" w:lineRule="auto"/>
      <w:ind w:left="116"/>
      <w:outlineLvl w:val="4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extexposedshow">
    <w:name w:val="text_exposed_show"/>
    <w:uiPriority w:val="99"/>
    <w:rsid w:val="00AD799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cz.umk.pl/IWPNZ/zasady-publikowania" TargetMode="External"/><Relationship Id="rId13" Type="http://schemas.openxmlformats.org/officeDocument/2006/relationships/hyperlink" Target="mailto:beata.%20sobczuk@pans.wloclawek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cz.umk.pl/PNIN/przewodnik" TargetMode="External"/><Relationship Id="rId12" Type="http://schemas.openxmlformats.org/officeDocument/2006/relationships/hyperlink" Target="mailto:justyna.kociuba@pans.wloclawek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bartosz.goreczny@pans.wloclawek.pl" TargetMode="External"/><Relationship Id="rId11" Type="http://schemas.openxmlformats.org/officeDocument/2006/relationships/hyperlink" Target="https://pans.wloclawek.pl/interdyscyplinarnosc-dzialan-wobec-pacjenta-przewlekle-chorego-jakosc-uslug-i-bezpieczenstwo-pacjent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ans.wloclawek.pl/interdyscyplinarnosc-dzialan-wobec-pacjenta-przewlekle-chorego-jakosc-uslug-i-bezpieczenstwo-pacjen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cz.umk.pl/ZC/zasady-publikowania" TargetMode="External"/><Relationship Id="rId14" Type="http://schemas.openxmlformats.org/officeDocument/2006/relationships/hyperlink" Target="mailto:bartosz.goreczny@pans.wloclaw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1133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Kamper-Kubańska</dc:creator>
  <cp:lastModifiedBy>user</cp:lastModifiedBy>
  <cp:revision>43</cp:revision>
  <cp:lastPrinted>2023-04-17T11:32:00Z</cp:lastPrinted>
  <dcterms:created xsi:type="dcterms:W3CDTF">2022-02-07T08:41:00Z</dcterms:created>
  <dcterms:modified xsi:type="dcterms:W3CDTF">2023-04-17T17:35:00Z</dcterms:modified>
</cp:coreProperties>
</file>